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165EEC" w14:textId="77777777" w:rsidR="004B25DA" w:rsidRPr="005F6D28" w:rsidRDefault="005A1B46" w:rsidP="00052F6F">
      <w:pPr>
        <w:spacing w:after="0"/>
        <w:jc w:val="center"/>
        <w:rPr>
          <w:b/>
          <w:caps/>
          <w:color w:val="365F91" w:themeColor="accent1" w:themeShade="BF"/>
          <w:sz w:val="44"/>
          <w:szCs w:val="44"/>
          <w:lang w:val="en-US"/>
        </w:rPr>
      </w:pPr>
      <w:bookmarkStart w:id="0" w:name="_Hlk5374476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6A4804" wp14:editId="4DAD25B7">
                <wp:simplePos x="0" y="0"/>
                <wp:positionH relativeFrom="column">
                  <wp:posOffset>4251325</wp:posOffset>
                </wp:positionH>
                <wp:positionV relativeFrom="paragraph">
                  <wp:posOffset>-602615</wp:posOffset>
                </wp:positionV>
                <wp:extent cx="2316480" cy="739140"/>
                <wp:effectExtent l="0" t="0" r="7620" b="381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09967" w14:textId="5CA4440A" w:rsidR="00DB642F" w:rsidRPr="00E75C44" w:rsidRDefault="00DB642F" w:rsidP="00052F6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D31365" wp14:editId="0B054752">
                                  <wp:extent cx="2078990" cy="473710"/>
                                  <wp:effectExtent l="0" t="0" r="0" b="254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8127" cy="537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6A48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4.75pt;margin-top:-47.45pt;width:182.4pt;height:58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" stroked="f">
                <v:textbox>
                  <w:txbxContent>
                    <w:p w14:paraId="08B09967" w14:textId="5CA4440A" w:rsidR="00DB642F" w:rsidRPr="00E75C44" w:rsidRDefault="00DB642F" w:rsidP="00052F6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D31365" wp14:editId="0B054752">
                            <wp:extent cx="2078990" cy="473710"/>
                            <wp:effectExtent l="0" t="0" r="0" b="254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8127" cy="537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2F6F" w:rsidRPr="00A55EDE">
        <w:rPr>
          <w:rFonts w:ascii="Arial" w:hAnsi="Arial" w:cs="Arial"/>
          <w:b/>
          <w:noProof/>
          <w:sz w:val="44"/>
          <w:szCs w:val="44"/>
        </w:rPr>
        <w:drawing>
          <wp:anchor distT="0" distB="0" distL="114300" distR="114300" simplePos="0" relativeHeight="251656192" behindDoc="1" locked="0" layoutInCell="1" allowOverlap="1" wp14:anchorId="1DCE3C60" wp14:editId="068CB3C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2361" cy="10748075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252"/>
                    <a:stretch/>
                  </pic:blipFill>
                  <pic:spPr bwMode="auto">
                    <a:xfrm>
                      <a:off x="0" y="0"/>
                      <a:ext cx="802361" cy="107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ve="http://schemas.openxmlformats.org/markup-compatibility/2006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052F6F" w:rsidRPr="005F6D28">
        <w:rPr>
          <w:b/>
          <w:caps/>
          <w:color w:val="365F91" w:themeColor="accent1" w:themeShade="BF"/>
          <w:sz w:val="44"/>
          <w:szCs w:val="44"/>
          <w:lang w:val="en-US"/>
        </w:rPr>
        <w:t xml:space="preserve"> </w:t>
      </w:r>
    </w:p>
    <w:p w14:paraId="6748D5CD" w14:textId="77777777" w:rsidR="004B25DA" w:rsidRPr="005F6D28" w:rsidRDefault="004B25DA" w:rsidP="00052F6F">
      <w:pPr>
        <w:spacing w:after="0"/>
        <w:jc w:val="center"/>
        <w:rPr>
          <w:b/>
          <w:caps/>
          <w:color w:val="365F91" w:themeColor="accent1" w:themeShade="BF"/>
          <w:sz w:val="44"/>
          <w:szCs w:val="44"/>
          <w:lang w:val="en-US"/>
        </w:rPr>
      </w:pPr>
    </w:p>
    <w:p w14:paraId="3F89965D" w14:textId="648DD35A" w:rsidR="004B25DA" w:rsidRPr="005F6D28" w:rsidRDefault="004B25DA" w:rsidP="00052F6F">
      <w:pPr>
        <w:spacing w:after="0"/>
        <w:jc w:val="center"/>
        <w:rPr>
          <w:b/>
          <w:caps/>
          <w:color w:val="365F91" w:themeColor="accent1" w:themeShade="BF"/>
          <w:sz w:val="44"/>
          <w:szCs w:val="44"/>
          <w:lang w:val="en-US"/>
        </w:rPr>
      </w:pPr>
    </w:p>
    <w:p w14:paraId="2FF2173C" w14:textId="75723614" w:rsidR="00897F48" w:rsidRPr="005F6D28" w:rsidRDefault="00897F48" w:rsidP="00052F6F">
      <w:pPr>
        <w:spacing w:after="0"/>
        <w:jc w:val="center"/>
        <w:rPr>
          <w:b/>
          <w:caps/>
          <w:color w:val="365F91" w:themeColor="accent1" w:themeShade="BF"/>
          <w:sz w:val="44"/>
          <w:szCs w:val="44"/>
          <w:lang w:val="en-US"/>
        </w:rPr>
      </w:pPr>
    </w:p>
    <w:p w14:paraId="3991A2F0" w14:textId="2324ACD4" w:rsidR="00897F48" w:rsidRPr="005F6D28" w:rsidRDefault="00897F48" w:rsidP="00052F6F">
      <w:pPr>
        <w:spacing w:after="0"/>
        <w:jc w:val="center"/>
        <w:rPr>
          <w:b/>
          <w:caps/>
          <w:color w:val="365F91" w:themeColor="accent1" w:themeShade="BF"/>
          <w:sz w:val="44"/>
          <w:szCs w:val="44"/>
          <w:lang w:val="en-US"/>
        </w:rPr>
      </w:pPr>
    </w:p>
    <w:p w14:paraId="5106FA1C" w14:textId="13B5EDC0" w:rsidR="00897F48" w:rsidRPr="005F6D28" w:rsidRDefault="00897F48" w:rsidP="00052F6F">
      <w:pPr>
        <w:spacing w:after="0"/>
        <w:jc w:val="center"/>
        <w:rPr>
          <w:b/>
          <w:caps/>
          <w:color w:val="365F91" w:themeColor="accent1" w:themeShade="BF"/>
          <w:sz w:val="44"/>
          <w:szCs w:val="44"/>
          <w:lang w:val="en-US"/>
        </w:rPr>
      </w:pPr>
    </w:p>
    <w:p w14:paraId="456E8F9A" w14:textId="77777777" w:rsidR="00897F48" w:rsidRPr="005F6D28" w:rsidRDefault="00897F48" w:rsidP="00052F6F">
      <w:pPr>
        <w:spacing w:after="0"/>
        <w:jc w:val="center"/>
        <w:rPr>
          <w:b/>
          <w:caps/>
          <w:color w:val="365F91" w:themeColor="accent1" w:themeShade="BF"/>
          <w:sz w:val="44"/>
          <w:szCs w:val="44"/>
          <w:lang w:val="en-US"/>
        </w:rPr>
      </w:pPr>
    </w:p>
    <w:p w14:paraId="316B0485" w14:textId="27A2306F" w:rsidR="009101DC" w:rsidRDefault="009101DC" w:rsidP="00052F6F">
      <w:pPr>
        <w:spacing w:after="0"/>
        <w:jc w:val="center"/>
        <w:rPr>
          <w:b/>
          <w:caps/>
          <w:color w:val="365F91" w:themeColor="accent1" w:themeShade="BF"/>
          <w:sz w:val="44"/>
          <w:szCs w:val="44"/>
          <w:lang w:val="en-US"/>
        </w:rPr>
      </w:pPr>
      <w:r>
        <w:rPr>
          <w:b/>
          <w:caps/>
          <w:color w:val="365F91" w:themeColor="accent1" w:themeShade="BF"/>
          <w:sz w:val="44"/>
          <w:szCs w:val="44"/>
          <w:lang w:val="en-US"/>
        </w:rPr>
        <w:t>No POSSIBILTY TO START DOMAIN ONE BY ONE</w:t>
      </w:r>
    </w:p>
    <w:p w14:paraId="05D0AA0D" w14:textId="5255C50F" w:rsidR="007C65B1" w:rsidRPr="005F6D28" w:rsidRDefault="009101DC" w:rsidP="00052F6F">
      <w:pPr>
        <w:spacing w:after="0"/>
        <w:jc w:val="center"/>
        <w:rPr>
          <w:b/>
          <w:caps/>
          <w:color w:val="365F91" w:themeColor="accent1" w:themeShade="BF"/>
          <w:sz w:val="44"/>
          <w:szCs w:val="44"/>
          <w:lang w:val="en-US"/>
        </w:rPr>
      </w:pPr>
      <w:r>
        <w:rPr>
          <w:b/>
          <w:caps/>
          <w:color w:val="365F91" w:themeColor="accent1" w:themeShade="BF"/>
          <w:sz w:val="44"/>
          <w:szCs w:val="44"/>
          <w:lang w:val="en-US"/>
        </w:rPr>
        <w:t>WHEN QUIESCING ALL DOMAINS</w:t>
      </w:r>
      <w:r w:rsidR="006E1FC2">
        <w:rPr>
          <w:b/>
          <w:caps/>
          <w:color w:val="365F91" w:themeColor="accent1" w:themeShade="BF"/>
          <w:sz w:val="44"/>
          <w:szCs w:val="44"/>
          <w:lang w:val="en-US"/>
        </w:rPr>
        <w:t>.</w:t>
      </w:r>
      <w:r w:rsidR="00572399" w:rsidRPr="005F6D28">
        <w:rPr>
          <w:b/>
          <w:caps/>
          <w:color w:val="365F91" w:themeColor="accent1" w:themeShade="BF"/>
          <w:sz w:val="44"/>
          <w:szCs w:val="44"/>
          <w:lang w:val="en-US"/>
        </w:rPr>
        <w:br/>
      </w:r>
    </w:p>
    <w:p w14:paraId="248AA0DD" w14:textId="77777777" w:rsidR="007C65B1" w:rsidRPr="00A96C27" w:rsidRDefault="007C65B1" w:rsidP="00052F6F">
      <w:pPr>
        <w:spacing w:after="0"/>
        <w:jc w:val="center"/>
        <w:rPr>
          <w:b/>
          <w:caps/>
          <w:color w:val="365F91" w:themeColor="accent1" w:themeShade="BF"/>
          <w:sz w:val="44"/>
          <w:szCs w:val="44"/>
          <w:lang w:val="en-US"/>
        </w:rPr>
      </w:pPr>
    </w:p>
    <w:p w14:paraId="17BB7FDD" w14:textId="3F75ACFC" w:rsidR="007C65B1" w:rsidRPr="00A96C27" w:rsidRDefault="00E43B38" w:rsidP="007C65B1">
      <w:pPr>
        <w:spacing w:after="0"/>
        <w:jc w:val="center"/>
        <w:rPr>
          <w:b/>
          <w:caps/>
          <w:color w:val="365F91" w:themeColor="accent1" w:themeShade="BF"/>
          <w:sz w:val="44"/>
          <w:szCs w:val="44"/>
          <w:lang w:val="en-US"/>
        </w:rPr>
      </w:pPr>
      <w:r w:rsidRPr="00A96C27">
        <w:rPr>
          <w:b/>
          <w:caps/>
          <w:color w:val="365F91" w:themeColor="accent1" w:themeShade="BF"/>
          <w:sz w:val="44"/>
          <w:szCs w:val="44"/>
          <w:lang w:val="en-US"/>
        </w:rPr>
        <w:br/>
      </w:r>
    </w:p>
    <w:p w14:paraId="0F24FAC2" w14:textId="2DF66400" w:rsidR="007C65B1" w:rsidRPr="00A96C27" w:rsidRDefault="007C65B1" w:rsidP="007C65B1">
      <w:pPr>
        <w:spacing w:after="0"/>
        <w:jc w:val="center"/>
        <w:rPr>
          <w:b/>
          <w:caps/>
          <w:color w:val="0070C0"/>
          <w:sz w:val="32"/>
          <w:szCs w:val="32"/>
          <w:lang w:val="en-US"/>
        </w:rPr>
      </w:pPr>
      <w:r w:rsidRPr="00A96C27">
        <w:rPr>
          <w:b/>
          <w:caps/>
          <w:color w:val="365F91" w:themeColor="accent1" w:themeShade="BF"/>
          <w:sz w:val="44"/>
          <w:szCs w:val="44"/>
          <w:lang w:val="en-US"/>
        </w:rPr>
        <w:br/>
      </w:r>
      <w:r w:rsidR="005F6D28" w:rsidRPr="00A96C27">
        <w:rPr>
          <w:b/>
          <w:caps/>
          <w:color w:val="0070C0"/>
          <w:sz w:val="32"/>
          <w:szCs w:val="32"/>
          <w:lang w:val="en-US"/>
        </w:rPr>
        <w:t>Transactis –</w:t>
      </w:r>
      <w:r w:rsidRPr="00A96C27">
        <w:rPr>
          <w:b/>
          <w:caps/>
          <w:color w:val="0070C0"/>
          <w:sz w:val="32"/>
          <w:szCs w:val="32"/>
          <w:lang w:val="en-US"/>
        </w:rPr>
        <w:t xml:space="preserve"> </w:t>
      </w:r>
      <w:r w:rsidR="005F6D28" w:rsidRPr="00A96C27">
        <w:rPr>
          <w:b/>
          <w:caps/>
          <w:color w:val="0070C0"/>
          <w:sz w:val="32"/>
          <w:szCs w:val="32"/>
          <w:lang w:val="en-US"/>
        </w:rPr>
        <w:t>SOA Appliance IDGx2</w:t>
      </w:r>
    </w:p>
    <w:p w14:paraId="05819C6D" w14:textId="721D3816" w:rsidR="00052F6F" w:rsidRPr="00A96C27" w:rsidRDefault="00052F6F" w:rsidP="00052F6F">
      <w:pPr>
        <w:jc w:val="center"/>
        <w:rPr>
          <w:rFonts w:ascii="Arial" w:hAnsi="Arial" w:cs="Arial"/>
          <w:b/>
          <w:color w:val="4F81BD" w:themeColor="accent1"/>
          <w:sz w:val="44"/>
          <w:lang w:val="en-US"/>
        </w:rPr>
      </w:pPr>
    </w:p>
    <w:p w14:paraId="65FD9D30" w14:textId="4D841FF7" w:rsidR="00572399" w:rsidRPr="00A96C27" w:rsidRDefault="00572399" w:rsidP="00052F6F">
      <w:pPr>
        <w:jc w:val="center"/>
        <w:rPr>
          <w:rFonts w:ascii="Arial" w:hAnsi="Arial" w:cs="Arial"/>
          <w:b/>
          <w:color w:val="4F81BD" w:themeColor="accent1"/>
          <w:sz w:val="44"/>
          <w:lang w:val="en-US"/>
        </w:rPr>
      </w:pPr>
    </w:p>
    <w:p w14:paraId="60CB254A" w14:textId="6C626A90" w:rsidR="00572399" w:rsidRPr="00A96C27" w:rsidRDefault="00572399" w:rsidP="00052F6F">
      <w:pPr>
        <w:jc w:val="center"/>
        <w:rPr>
          <w:rFonts w:ascii="Arial" w:hAnsi="Arial" w:cs="Arial"/>
          <w:b/>
          <w:color w:val="4F81BD" w:themeColor="accent1"/>
          <w:sz w:val="44"/>
          <w:lang w:val="en-US"/>
        </w:rPr>
      </w:pPr>
    </w:p>
    <w:p w14:paraId="169EF89F" w14:textId="6BB4AB39" w:rsidR="00572399" w:rsidRPr="00A96C27" w:rsidRDefault="00572399" w:rsidP="00052F6F">
      <w:pPr>
        <w:jc w:val="center"/>
        <w:rPr>
          <w:rFonts w:ascii="Arial" w:hAnsi="Arial" w:cs="Arial"/>
          <w:b/>
          <w:color w:val="4F81BD" w:themeColor="accent1"/>
          <w:sz w:val="44"/>
          <w:lang w:val="en-US"/>
        </w:rPr>
      </w:pPr>
    </w:p>
    <w:p w14:paraId="0D19A425" w14:textId="2BBACB6D" w:rsidR="00572399" w:rsidRPr="00A96C27" w:rsidRDefault="00572399" w:rsidP="00052F6F">
      <w:pPr>
        <w:jc w:val="center"/>
        <w:rPr>
          <w:rFonts w:ascii="Arial" w:hAnsi="Arial" w:cs="Arial"/>
          <w:b/>
          <w:color w:val="4F81BD" w:themeColor="accent1"/>
          <w:sz w:val="44"/>
          <w:lang w:val="en-US"/>
        </w:rPr>
      </w:pPr>
    </w:p>
    <w:p w14:paraId="280F8CA0" w14:textId="77777777" w:rsidR="00572399" w:rsidRPr="00A96C27" w:rsidRDefault="00572399" w:rsidP="00052F6F">
      <w:pPr>
        <w:jc w:val="center"/>
        <w:rPr>
          <w:rFonts w:ascii="Arial" w:hAnsi="Arial" w:cs="Arial"/>
          <w:b/>
          <w:color w:val="4F81BD" w:themeColor="accent1"/>
          <w:sz w:val="44"/>
          <w:lang w:val="en-US"/>
        </w:rPr>
      </w:pPr>
    </w:p>
    <w:p w14:paraId="66BFBF81" w14:textId="77777777" w:rsidR="00572399" w:rsidRPr="00A96C27" w:rsidRDefault="00572399" w:rsidP="00572399">
      <w:pPr>
        <w:rPr>
          <w:rFonts w:cstheme="minorHAnsi"/>
          <w:lang w:val="en-US"/>
        </w:rPr>
      </w:pPr>
      <w:bookmarkStart w:id="1" w:name="_Hlk4699869"/>
    </w:p>
    <w:tbl>
      <w:tblPr>
        <w:tblW w:w="10103" w:type="dxa"/>
        <w:tblInd w:w="-152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5"/>
        <w:gridCol w:w="5244"/>
        <w:gridCol w:w="1843"/>
        <w:gridCol w:w="1881"/>
      </w:tblGrid>
      <w:tr w:rsidR="00AF0FFF" w:rsidRPr="004B25DA" w14:paraId="223A21A2" w14:textId="77777777" w:rsidTr="00AF0FFF">
        <w:trPr>
          <w:cantSplit/>
          <w:trHeight w:val="646"/>
        </w:trPr>
        <w:tc>
          <w:tcPr>
            <w:tcW w:w="10103" w:type="dxa"/>
            <w:gridSpan w:val="4"/>
            <w:shd w:val="clear" w:color="auto" w:fill="002060"/>
            <w:vAlign w:val="center"/>
          </w:tcPr>
          <w:p w14:paraId="3F75B8AA" w14:textId="725391FC" w:rsidR="00AF0FFF" w:rsidRPr="004B25DA" w:rsidRDefault="005F6D28" w:rsidP="00030263">
            <w:pPr>
              <w:spacing w:after="0"/>
              <w:ind w:left="-28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Updates</w:t>
            </w:r>
          </w:p>
        </w:tc>
      </w:tr>
      <w:tr w:rsidR="00A464C3" w:rsidRPr="004B25DA" w14:paraId="712585FF" w14:textId="77777777" w:rsidTr="00B65D2F">
        <w:trPr>
          <w:cantSplit/>
          <w:trHeight w:val="189"/>
        </w:trPr>
        <w:tc>
          <w:tcPr>
            <w:tcW w:w="1135" w:type="dxa"/>
            <w:shd w:val="clear" w:color="auto" w:fill="95B3D7" w:themeFill="accent1" w:themeFillTint="99"/>
            <w:vAlign w:val="center"/>
          </w:tcPr>
          <w:p w14:paraId="239B571F" w14:textId="07C7E04A" w:rsidR="00A464C3" w:rsidRPr="004B25DA" w:rsidRDefault="00A464C3" w:rsidP="00B65D2F">
            <w:pPr>
              <w:spacing w:after="0"/>
              <w:ind w:left="-142"/>
              <w:jc w:val="center"/>
              <w:rPr>
                <w:rFonts w:cstheme="minorHAnsi"/>
                <w:b/>
              </w:rPr>
            </w:pPr>
            <w:r w:rsidRPr="004B25DA">
              <w:rPr>
                <w:rFonts w:cstheme="minorHAnsi"/>
                <w:b/>
              </w:rPr>
              <w:lastRenderedPageBreak/>
              <w:t>Référence</w:t>
            </w:r>
          </w:p>
        </w:tc>
        <w:tc>
          <w:tcPr>
            <w:tcW w:w="5244" w:type="dxa"/>
            <w:shd w:val="clear" w:color="auto" w:fill="95B3D7" w:themeFill="accent1" w:themeFillTint="99"/>
            <w:vAlign w:val="center"/>
          </w:tcPr>
          <w:p w14:paraId="196A171B" w14:textId="5D0E3316" w:rsidR="00A464C3" w:rsidRPr="004B25DA" w:rsidRDefault="00A464C3" w:rsidP="00B65D2F">
            <w:pPr>
              <w:spacing w:after="0"/>
              <w:ind w:left="-28"/>
              <w:jc w:val="center"/>
              <w:rPr>
                <w:rFonts w:cstheme="minorHAnsi"/>
                <w:b/>
              </w:rPr>
            </w:pPr>
            <w:r w:rsidRPr="004B25DA">
              <w:rPr>
                <w:rFonts w:cstheme="minorHAnsi"/>
                <w:b/>
              </w:rPr>
              <w:t>Titre</w:t>
            </w:r>
          </w:p>
        </w:tc>
        <w:tc>
          <w:tcPr>
            <w:tcW w:w="3724" w:type="dxa"/>
            <w:gridSpan w:val="2"/>
            <w:shd w:val="clear" w:color="auto" w:fill="95B3D7" w:themeFill="accent1" w:themeFillTint="99"/>
            <w:vAlign w:val="center"/>
          </w:tcPr>
          <w:p w14:paraId="5FCDB1A9" w14:textId="53A3AC8A" w:rsidR="00A464C3" w:rsidRPr="004B25DA" w:rsidRDefault="00A464C3" w:rsidP="00B65D2F">
            <w:pPr>
              <w:spacing w:after="0"/>
              <w:ind w:left="-28"/>
              <w:jc w:val="center"/>
              <w:rPr>
                <w:rFonts w:cstheme="minorHAnsi"/>
                <w:b/>
              </w:rPr>
            </w:pPr>
            <w:r w:rsidRPr="004B25DA">
              <w:rPr>
                <w:rFonts w:cstheme="minorHAnsi"/>
                <w:b/>
              </w:rPr>
              <w:t>Révision</w:t>
            </w:r>
          </w:p>
        </w:tc>
      </w:tr>
      <w:tr w:rsidR="00A464C3" w:rsidRPr="00CB3C0F" w14:paraId="3DBF0829" w14:textId="77777777" w:rsidTr="00CB3C0F">
        <w:trPr>
          <w:cantSplit/>
          <w:trHeight w:val="283"/>
        </w:trPr>
        <w:tc>
          <w:tcPr>
            <w:tcW w:w="1135" w:type="dxa"/>
          </w:tcPr>
          <w:p w14:paraId="47926D2A" w14:textId="611C4997" w:rsidR="00A464C3" w:rsidRPr="004B25DA" w:rsidRDefault="00CB3C0F" w:rsidP="00866D80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[</w:t>
            </w:r>
            <w:r w:rsidR="005F6D28">
              <w:rPr>
                <w:rFonts w:cstheme="minorHAnsi"/>
              </w:rPr>
              <w:t>0</w:t>
            </w:r>
            <w:r>
              <w:rPr>
                <w:rFonts w:cstheme="minorHAnsi"/>
              </w:rPr>
              <w:t>]</w:t>
            </w:r>
          </w:p>
        </w:tc>
        <w:tc>
          <w:tcPr>
            <w:tcW w:w="5244" w:type="dxa"/>
          </w:tcPr>
          <w:p w14:paraId="5772C2E4" w14:textId="15401820" w:rsidR="00A464C3" w:rsidRPr="00FD6E9B" w:rsidRDefault="005F6D28" w:rsidP="00866D80">
            <w:pPr>
              <w:spacing w:after="0"/>
              <w:ind w:leftChars="81" w:left="178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Initial improvement request</w:t>
            </w:r>
          </w:p>
        </w:tc>
        <w:tc>
          <w:tcPr>
            <w:tcW w:w="1843" w:type="dxa"/>
          </w:tcPr>
          <w:p w14:paraId="1885BC82" w14:textId="3E16A782" w:rsidR="00A464C3" w:rsidRPr="002456CF" w:rsidRDefault="00CB3C0F" w:rsidP="00866D80">
            <w:pPr>
              <w:spacing w:after="0"/>
              <w:ind w:leftChars="81" w:left="178"/>
              <w:rPr>
                <w:rFonts w:cstheme="minorHAnsi"/>
              </w:rPr>
            </w:pPr>
            <w:r w:rsidRPr="002456CF">
              <w:rPr>
                <w:rFonts w:cstheme="minorHAnsi"/>
              </w:rPr>
              <w:t>V</w:t>
            </w:r>
            <w:r w:rsidR="005F6D28">
              <w:rPr>
                <w:rFonts w:cstheme="minorHAnsi"/>
              </w:rPr>
              <w:t>0</w:t>
            </w:r>
            <w:r w:rsidRPr="002456CF">
              <w:rPr>
                <w:rFonts w:cstheme="minorHAnsi"/>
              </w:rPr>
              <w:t>.0</w:t>
            </w:r>
          </w:p>
        </w:tc>
        <w:tc>
          <w:tcPr>
            <w:tcW w:w="1881" w:type="dxa"/>
          </w:tcPr>
          <w:p w14:paraId="7F5367B8" w14:textId="6D5E275B" w:rsidR="00A464C3" w:rsidRPr="002456CF" w:rsidRDefault="009101DC" w:rsidP="00866D80">
            <w:pPr>
              <w:spacing w:after="0"/>
              <w:ind w:firstLine="113"/>
              <w:rPr>
                <w:rFonts w:cstheme="minorHAnsi"/>
              </w:rPr>
            </w:pPr>
            <w:r>
              <w:rPr>
                <w:rFonts w:cstheme="minorHAnsi"/>
              </w:rPr>
              <w:t>28/07/2021</w:t>
            </w:r>
          </w:p>
        </w:tc>
      </w:tr>
      <w:bookmarkEnd w:id="1"/>
    </w:tbl>
    <w:p w14:paraId="040CEBBF" w14:textId="32D3DD7D" w:rsidR="00052F6F" w:rsidRDefault="00052F6F" w:rsidP="00052F6F">
      <w:pPr>
        <w:spacing w:after="0"/>
      </w:pPr>
    </w:p>
    <w:p w14:paraId="04E4DB8E" w14:textId="5AC79394" w:rsidR="000E0D9C" w:rsidRDefault="000E0D9C" w:rsidP="00052F6F">
      <w:pPr>
        <w:spacing w:after="0"/>
      </w:pPr>
    </w:p>
    <w:p w14:paraId="35756910" w14:textId="5018C3D8" w:rsidR="000E0D9C" w:rsidRDefault="000B6688" w:rsidP="00052F6F">
      <w:pPr>
        <w:spacing w:after="0"/>
      </w:pPr>
      <w:r>
        <w:br/>
      </w:r>
    </w:p>
    <w:p w14:paraId="2DFB37AA" w14:textId="19934DB3" w:rsidR="000E0D9C" w:rsidRDefault="000E0D9C" w:rsidP="00052F6F">
      <w:pPr>
        <w:spacing w:after="0"/>
      </w:pPr>
    </w:p>
    <w:p w14:paraId="431896CE" w14:textId="215E4151" w:rsidR="000E0D9C" w:rsidRDefault="000E0D9C" w:rsidP="00052F6F">
      <w:pPr>
        <w:spacing w:after="0"/>
      </w:pPr>
    </w:p>
    <w:p w14:paraId="37FC8A28" w14:textId="6E4CF02D" w:rsidR="000E0D9C" w:rsidRDefault="000E0D9C" w:rsidP="00052F6F">
      <w:pPr>
        <w:spacing w:after="0"/>
      </w:pPr>
    </w:p>
    <w:p w14:paraId="18A6F1C6" w14:textId="5796037B" w:rsidR="000E0D9C" w:rsidRDefault="000E0D9C" w:rsidP="00052F6F">
      <w:pPr>
        <w:spacing w:after="0"/>
      </w:pPr>
    </w:p>
    <w:p w14:paraId="31107B9F" w14:textId="606358DA" w:rsidR="000E0D9C" w:rsidRDefault="000E0D9C" w:rsidP="00052F6F">
      <w:pPr>
        <w:spacing w:after="0"/>
      </w:pPr>
    </w:p>
    <w:p w14:paraId="5E549815" w14:textId="6E5B4541" w:rsidR="000E0D9C" w:rsidRDefault="000E0D9C" w:rsidP="00052F6F">
      <w:pPr>
        <w:spacing w:after="0"/>
      </w:pPr>
    </w:p>
    <w:p w14:paraId="3E7CB078" w14:textId="508ACE20" w:rsidR="000E0D9C" w:rsidRDefault="000E0D9C" w:rsidP="00052F6F">
      <w:pPr>
        <w:spacing w:after="0"/>
      </w:pPr>
    </w:p>
    <w:p w14:paraId="781275FE" w14:textId="77457F57" w:rsidR="000E0D9C" w:rsidRDefault="000E0D9C" w:rsidP="00052F6F">
      <w:pPr>
        <w:spacing w:after="0"/>
      </w:pPr>
    </w:p>
    <w:p w14:paraId="4033265D" w14:textId="05539E12" w:rsidR="000E0D9C" w:rsidRDefault="000E0D9C" w:rsidP="00052F6F">
      <w:pPr>
        <w:spacing w:after="0"/>
      </w:pPr>
    </w:p>
    <w:p w14:paraId="73E3DBAC" w14:textId="076F4C1A" w:rsidR="000E0D9C" w:rsidRDefault="000E0D9C" w:rsidP="00052F6F">
      <w:pPr>
        <w:spacing w:after="0"/>
      </w:pPr>
    </w:p>
    <w:p w14:paraId="53C7233D" w14:textId="199FB1EE" w:rsidR="000E0D9C" w:rsidRDefault="000E0D9C" w:rsidP="00052F6F">
      <w:pPr>
        <w:spacing w:after="0"/>
      </w:pPr>
    </w:p>
    <w:p w14:paraId="1E79B7FA" w14:textId="3E93B45B" w:rsidR="000E0D9C" w:rsidRDefault="000E0D9C" w:rsidP="00052F6F">
      <w:pPr>
        <w:spacing w:after="0"/>
      </w:pPr>
    </w:p>
    <w:p w14:paraId="437AEC49" w14:textId="5DC79591" w:rsidR="000E0D9C" w:rsidRDefault="000E0D9C" w:rsidP="00052F6F">
      <w:pPr>
        <w:spacing w:after="0"/>
      </w:pPr>
    </w:p>
    <w:p w14:paraId="4CC1CED7" w14:textId="4228EEEA" w:rsidR="000E0D9C" w:rsidRDefault="000E0D9C" w:rsidP="00052F6F">
      <w:pPr>
        <w:spacing w:after="0"/>
      </w:pPr>
    </w:p>
    <w:p w14:paraId="3762548F" w14:textId="5252CBB6" w:rsidR="000E0D9C" w:rsidRDefault="000E0D9C" w:rsidP="00052F6F">
      <w:pPr>
        <w:spacing w:after="0"/>
      </w:pPr>
    </w:p>
    <w:p w14:paraId="4D5DF62F" w14:textId="28BA4696" w:rsidR="000E0D9C" w:rsidRDefault="000E0D9C" w:rsidP="00052F6F">
      <w:pPr>
        <w:spacing w:after="0"/>
      </w:pPr>
    </w:p>
    <w:p w14:paraId="0D32B659" w14:textId="6D8A1D3E" w:rsidR="000E0D9C" w:rsidRDefault="000E0D9C" w:rsidP="00052F6F">
      <w:pPr>
        <w:spacing w:after="0"/>
      </w:pPr>
    </w:p>
    <w:p w14:paraId="6690B41B" w14:textId="585A4EE4" w:rsidR="000E0D9C" w:rsidRDefault="000E0D9C" w:rsidP="00052F6F">
      <w:pPr>
        <w:spacing w:after="0"/>
      </w:pPr>
    </w:p>
    <w:p w14:paraId="1B916DED" w14:textId="3532E28F" w:rsidR="000E0D9C" w:rsidRDefault="000E0D9C" w:rsidP="00052F6F">
      <w:pPr>
        <w:spacing w:after="0"/>
      </w:pPr>
    </w:p>
    <w:p w14:paraId="7C2A4A08" w14:textId="7D671D0C" w:rsidR="000E0D9C" w:rsidRDefault="000E0D9C" w:rsidP="00052F6F">
      <w:pPr>
        <w:spacing w:after="0"/>
      </w:pPr>
    </w:p>
    <w:p w14:paraId="77D25735" w14:textId="5B688436" w:rsidR="000E0D9C" w:rsidRDefault="000E0D9C" w:rsidP="00052F6F">
      <w:pPr>
        <w:spacing w:after="0"/>
      </w:pPr>
    </w:p>
    <w:p w14:paraId="53A5047A" w14:textId="7CA995A2" w:rsidR="000E0D9C" w:rsidRDefault="000E0D9C" w:rsidP="00052F6F">
      <w:pPr>
        <w:spacing w:after="0"/>
      </w:pPr>
    </w:p>
    <w:p w14:paraId="10DE557A" w14:textId="3C81D2E8" w:rsidR="000E0D9C" w:rsidRDefault="000E0D9C" w:rsidP="00052F6F">
      <w:pPr>
        <w:spacing w:after="0"/>
      </w:pPr>
    </w:p>
    <w:p w14:paraId="5B84E0DA" w14:textId="13B2EB7B" w:rsidR="000E0D9C" w:rsidRDefault="000E0D9C" w:rsidP="00052F6F">
      <w:pPr>
        <w:spacing w:after="0"/>
      </w:pPr>
    </w:p>
    <w:p w14:paraId="520090D2" w14:textId="7AC09889" w:rsidR="000E0D9C" w:rsidRDefault="000E0D9C" w:rsidP="00052F6F">
      <w:pPr>
        <w:spacing w:after="0"/>
      </w:pPr>
    </w:p>
    <w:p w14:paraId="49A8AE37" w14:textId="673043ED" w:rsidR="000E0D9C" w:rsidRDefault="000E0D9C" w:rsidP="00052F6F">
      <w:pPr>
        <w:spacing w:after="0"/>
      </w:pPr>
    </w:p>
    <w:p w14:paraId="41AAD408" w14:textId="51951730" w:rsidR="000E0D9C" w:rsidRDefault="000E0D9C" w:rsidP="00052F6F">
      <w:pPr>
        <w:spacing w:after="0"/>
      </w:pPr>
    </w:p>
    <w:p w14:paraId="5FA775EF" w14:textId="36644870" w:rsidR="000E0D9C" w:rsidRDefault="000E0D9C" w:rsidP="00052F6F">
      <w:pPr>
        <w:spacing w:after="0"/>
      </w:pPr>
    </w:p>
    <w:p w14:paraId="403BB8C5" w14:textId="4E2C2D5D" w:rsidR="000E0D9C" w:rsidRDefault="000E0D9C" w:rsidP="00052F6F">
      <w:pPr>
        <w:spacing w:after="0"/>
      </w:pPr>
    </w:p>
    <w:p w14:paraId="0FD533C9" w14:textId="0130682F" w:rsidR="000E0D9C" w:rsidRDefault="000E0D9C" w:rsidP="00052F6F">
      <w:pPr>
        <w:spacing w:after="0"/>
      </w:pPr>
    </w:p>
    <w:p w14:paraId="39199576" w14:textId="2587A729" w:rsidR="000E0D9C" w:rsidRDefault="000E0D9C" w:rsidP="00052F6F">
      <w:pPr>
        <w:spacing w:after="0"/>
      </w:pPr>
    </w:p>
    <w:p w14:paraId="6024A649" w14:textId="790C28EA" w:rsidR="000E0D9C" w:rsidRDefault="000E0D9C" w:rsidP="00052F6F">
      <w:pPr>
        <w:spacing w:after="0"/>
      </w:pPr>
    </w:p>
    <w:p w14:paraId="628A9683" w14:textId="79BD0304" w:rsidR="000E0D9C" w:rsidRDefault="000E0D9C" w:rsidP="00052F6F">
      <w:pPr>
        <w:spacing w:after="0"/>
      </w:pPr>
    </w:p>
    <w:p w14:paraId="6329B214" w14:textId="51A18C65" w:rsidR="000E0D9C" w:rsidRDefault="000E0D9C" w:rsidP="00052F6F">
      <w:pPr>
        <w:spacing w:after="0"/>
      </w:pPr>
    </w:p>
    <w:p w14:paraId="3D93E472" w14:textId="6DAFB683" w:rsidR="000E0D9C" w:rsidRDefault="000E0D9C" w:rsidP="00052F6F">
      <w:pPr>
        <w:spacing w:after="0"/>
      </w:pPr>
    </w:p>
    <w:p w14:paraId="27410069" w14:textId="03B978C4" w:rsidR="000E0D9C" w:rsidRDefault="000E0D9C" w:rsidP="00052F6F">
      <w:pPr>
        <w:spacing w:after="0"/>
      </w:pPr>
    </w:p>
    <w:p w14:paraId="7D5AA8A7" w14:textId="77777777" w:rsidR="000E0D9C" w:rsidRPr="002456CF" w:rsidRDefault="000E0D9C" w:rsidP="00052F6F">
      <w:pPr>
        <w:spacing w:after="0"/>
      </w:pPr>
    </w:p>
    <w:p w14:paraId="7429FD86" w14:textId="77777777" w:rsidR="008E3838" w:rsidRDefault="008E3838">
      <w:pPr>
        <w:spacing w:after="200" w:line="276" w:lineRule="auto"/>
        <w:rPr>
          <w:rFonts w:eastAsiaTheme="minorEastAsia" w:cstheme="minorHAnsi"/>
          <w:color w:val="4376B3"/>
          <w:sz w:val="40"/>
          <w:szCs w:val="52"/>
          <w:lang w:eastAsia="fr-FR"/>
        </w:rPr>
      </w:pPr>
      <w:r>
        <w:br w:type="page"/>
      </w:r>
    </w:p>
    <w:p w14:paraId="5830BB33" w14:textId="11012660" w:rsidR="004E457C" w:rsidRDefault="004C0635" w:rsidP="004E457C">
      <w:pPr>
        <w:pStyle w:val="T1"/>
      </w:pPr>
      <w:bookmarkStart w:id="2" w:name="_Toc78380230"/>
      <w:proofErr w:type="spellStart"/>
      <w:r>
        <w:lastRenderedPageBreak/>
        <w:t>Summary</w:t>
      </w:r>
      <w:bookmarkEnd w:id="2"/>
      <w:proofErr w:type="spellEnd"/>
    </w:p>
    <w:p w14:paraId="660D1069" w14:textId="3A95BC6A" w:rsidR="00046FAE" w:rsidRDefault="007A102B">
      <w:pPr>
        <w:pStyle w:val="TM1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</w:rPr>
      </w:pPr>
      <w:r w:rsidRPr="00484003">
        <w:rPr>
          <w:caps/>
          <w:sz w:val="20"/>
          <w:szCs w:val="20"/>
        </w:rPr>
        <w:fldChar w:fldCharType="begin"/>
      </w:r>
      <w:r w:rsidRPr="00484003">
        <w:rPr>
          <w:caps/>
          <w:sz w:val="20"/>
          <w:szCs w:val="20"/>
        </w:rPr>
        <w:instrText xml:space="preserve"> TOC \o "1-3" \h \z \u </w:instrText>
      </w:r>
      <w:r w:rsidRPr="00484003">
        <w:rPr>
          <w:caps/>
          <w:sz w:val="20"/>
          <w:szCs w:val="20"/>
        </w:rPr>
        <w:fldChar w:fldCharType="separate"/>
      </w:r>
      <w:hyperlink w:anchor="_Toc78380230" w:history="1">
        <w:r w:rsidR="00046FAE" w:rsidRPr="00812281">
          <w:rPr>
            <w:rStyle w:val="Lienhypertexte"/>
            <w:noProof/>
          </w:rPr>
          <w:t>Summary</w:t>
        </w:r>
        <w:r w:rsidR="00046FAE">
          <w:rPr>
            <w:noProof/>
            <w:webHidden/>
          </w:rPr>
          <w:tab/>
        </w:r>
        <w:r w:rsidR="00046FAE">
          <w:rPr>
            <w:noProof/>
            <w:webHidden/>
          </w:rPr>
          <w:fldChar w:fldCharType="begin"/>
        </w:r>
        <w:r w:rsidR="00046FAE">
          <w:rPr>
            <w:noProof/>
            <w:webHidden/>
          </w:rPr>
          <w:instrText xml:space="preserve"> PAGEREF _Toc78380230 \h </w:instrText>
        </w:r>
        <w:r w:rsidR="00046FAE">
          <w:rPr>
            <w:noProof/>
            <w:webHidden/>
          </w:rPr>
        </w:r>
        <w:r w:rsidR="00046FAE">
          <w:rPr>
            <w:noProof/>
            <w:webHidden/>
          </w:rPr>
          <w:fldChar w:fldCharType="separate"/>
        </w:r>
        <w:r w:rsidR="00046FAE">
          <w:rPr>
            <w:noProof/>
            <w:webHidden/>
          </w:rPr>
          <w:t>3</w:t>
        </w:r>
        <w:r w:rsidR="00046FAE">
          <w:rPr>
            <w:noProof/>
            <w:webHidden/>
          </w:rPr>
          <w:fldChar w:fldCharType="end"/>
        </w:r>
      </w:hyperlink>
    </w:p>
    <w:p w14:paraId="1E3B7CB0" w14:textId="4F9F3F9F" w:rsidR="00046FAE" w:rsidRDefault="00046FAE">
      <w:pPr>
        <w:pStyle w:val="TM1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78380231" w:history="1">
        <w:r w:rsidRPr="00812281">
          <w:rPr>
            <w:rStyle w:val="Lienhypertexte"/>
            <w:noProof/>
            <w:lang w:val="en-US"/>
          </w:rPr>
          <w:t>I. Quiescing All Applicative Domains ( Domain default 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_Toc78380231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B2B3F08" w14:textId="27BA66ED" w:rsidR="00046FAE" w:rsidRDefault="00046FAE">
      <w:pPr>
        <w:pStyle w:val="TM2"/>
        <w:tabs>
          <w:tab w:val="left" w:pos="660"/>
          <w:tab w:val="right" w:leader="dot" w:pos="9736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8380232" w:history="1">
        <w:r w:rsidRPr="00812281">
          <w:rPr>
            <w:rStyle w:val="Lienhypertexte"/>
            <w:noProof/>
          </w:rPr>
          <w:t>1)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812281">
          <w:rPr>
            <w:rStyle w:val="Lienhypertexte"/>
            <w:noProof/>
          </w:rPr>
          <w:t>Description of the Issue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_Toc78380232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51E009A" w14:textId="4149764C" w:rsidR="00046FAE" w:rsidRDefault="00046FAE">
      <w:pPr>
        <w:pStyle w:val="TM2"/>
        <w:tabs>
          <w:tab w:val="left" w:pos="660"/>
          <w:tab w:val="right" w:leader="dot" w:pos="9736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8380233" w:history="1">
        <w:r w:rsidRPr="00812281">
          <w:rPr>
            <w:rStyle w:val="Lienhypertexte"/>
            <w:noProof/>
            <w:lang w:val="en-US"/>
          </w:rPr>
          <w:t>2)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812281">
          <w:rPr>
            <w:rStyle w:val="Lienhypertexte"/>
            <w:noProof/>
            <w:lang w:val="en-US"/>
          </w:rPr>
          <w:t>Interactive message for end user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_Toc78380233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B0A06F6" w14:textId="591089AE" w:rsidR="00046FAE" w:rsidRDefault="00046FAE">
      <w:pPr>
        <w:pStyle w:val="TM2"/>
        <w:tabs>
          <w:tab w:val="left" w:pos="660"/>
          <w:tab w:val="right" w:leader="dot" w:pos="9736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8380234" w:history="1">
        <w:r w:rsidRPr="00812281">
          <w:rPr>
            <w:rStyle w:val="Lienhypertexte"/>
            <w:noProof/>
            <w:lang w:val="en-US"/>
          </w:rPr>
          <w:t>3)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812281">
          <w:rPr>
            <w:rStyle w:val="Lienhypertexte"/>
            <w:noProof/>
            <w:lang w:val="en-US"/>
          </w:rPr>
          <w:t>Suggestion for Enhancement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_Toc78380234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AB9DE4F" w14:textId="015AC764" w:rsidR="00046FAE" w:rsidRDefault="00046FAE">
      <w:pPr>
        <w:pStyle w:val="TM2"/>
        <w:tabs>
          <w:tab w:val="left" w:pos="660"/>
          <w:tab w:val="right" w:leader="dot" w:pos="9736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8380235" w:history="1">
        <w:r w:rsidRPr="00812281">
          <w:rPr>
            <w:rStyle w:val="Lienhypertexte"/>
            <w:noProof/>
            <w:lang w:val="en-US"/>
          </w:rPr>
          <w:t>4)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812281">
          <w:rPr>
            <w:rStyle w:val="Lienhypertexte"/>
            <w:noProof/>
            <w:lang w:val="en-US"/>
          </w:rPr>
          <w:t>Idea suggested to IBM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_Toc78380235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2567498" w14:textId="77927FD2" w:rsidR="006E77BF" w:rsidRDefault="007A102B" w:rsidP="00511FE3">
      <w:pPr>
        <w:pStyle w:val="TM2"/>
        <w:tabs>
          <w:tab w:val="left" w:pos="660"/>
          <w:tab w:val="right" w:leader="dot" w:pos="9736"/>
        </w:tabs>
        <w:rPr>
          <w:rFonts w:cstheme="minorHAnsi"/>
          <w:i/>
          <w:iCs/>
          <w:caps/>
          <w:sz w:val="20"/>
          <w:szCs w:val="20"/>
        </w:rPr>
      </w:pPr>
      <w:r w:rsidRPr="00484003">
        <w:rPr>
          <w:rFonts w:cstheme="minorHAnsi"/>
          <w:i/>
          <w:iCs/>
          <w:caps/>
          <w:sz w:val="20"/>
          <w:szCs w:val="20"/>
        </w:rPr>
        <w:fldChar w:fldCharType="end"/>
      </w:r>
    </w:p>
    <w:p w14:paraId="0EB51E85" w14:textId="53B49075" w:rsidR="000B5DBA" w:rsidRDefault="000B5DBA" w:rsidP="000B5DBA">
      <w:pPr>
        <w:rPr>
          <w:lang w:eastAsia="fr-FR"/>
        </w:rPr>
      </w:pPr>
    </w:p>
    <w:p w14:paraId="5116AF6C" w14:textId="44DB3F90" w:rsidR="00BB7F98" w:rsidRDefault="00BB7F98" w:rsidP="000B5DBA">
      <w:pPr>
        <w:rPr>
          <w:lang w:eastAsia="fr-FR"/>
        </w:rPr>
      </w:pPr>
    </w:p>
    <w:p w14:paraId="16194D39" w14:textId="5B1CE727" w:rsidR="00BB7F98" w:rsidRDefault="00BB7F98" w:rsidP="000B5DBA">
      <w:pPr>
        <w:rPr>
          <w:lang w:eastAsia="fr-FR"/>
        </w:rPr>
      </w:pPr>
      <w:bookmarkStart w:id="3" w:name="_GoBack"/>
      <w:bookmarkEnd w:id="3"/>
    </w:p>
    <w:p w14:paraId="7EDCA5FF" w14:textId="31AB6CBD" w:rsidR="00301763" w:rsidRDefault="00301763" w:rsidP="000B5DBA">
      <w:pPr>
        <w:rPr>
          <w:lang w:eastAsia="fr-FR"/>
        </w:rPr>
      </w:pPr>
    </w:p>
    <w:p w14:paraId="1877571E" w14:textId="3555E62D" w:rsidR="009D4443" w:rsidRDefault="009D4443" w:rsidP="000B5DBA">
      <w:pPr>
        <w:rPr>
          <w:lang w:eastAsia="fr-FR"/>
        </w:rPr>
      </w:pPr>
    </w:p>
    <w:p w14:paraId="3B6C22BE" w14:textId="1EF91136" w:rsidR="009D4443" w:rsidRDefault="009D4443" w:rsidP="000B5DBA">
      <w:pPr>
        <w:rPr>
          <w:lang w:eastAsia="fr-FR"/>
        </w:rPr>
      </w:pPr>
    </w:p>
    <w:p w14:paraId="5416190F" w14:textId="6B5FAD5C" w:rsidR="009D4443" w:rsidRDefault="009D4443" w:rsidP="000B5DBA">
      <w:pPr>
        <w:rPr>
          <w:lang w:eastAsia="fr-FR"/>
        </w:rPr>
      </w:pPr>
    </w:p>
    <w:p w14:paraId="508A8C85" w14:textId="74DEFD0E" w:rsidR="009D4443" w:rsidRDefault="009D4443">
      <w:pPr>
        <w:spacing w:after="200" w:line="276" w:lineRule="auto"/>
        <w:rPr>
          <w:lang w:eastAsia="fr-FR"/>
        </w:rPr>
      </w:pPr>
      <w:r>
        <w:rPr>
          <w:lang w:eastAsia="fr-FR"/>
        </w:rPr>
        <w:br w:type="page"/>
      </w:r>
    </w:p>
    <w:p w14:paraId="1297051E" w14:textId="4C85D3E4" w:rsidR="001C202D" w:rsidRPr="00631A62" w:rsidRDefault="00AC447B" w:rsidP="001C202D">
      <w:pPr>
        <w:pStyle w:val="T1"/>
        <w:rPr>
          <w:lang w:val="en-US"/>
        </w:rPr>
      </w:pPr>
      <w:bookmarkStart w:id="4" w:name="_Toc460215008"/>
      <w:bookmarkStart w:id="5" w:name="_Toc78380231"/>
      <w:r w:rsidRPr="00631A62">
        <w:rPr>
          <w:lang w:val="en-US"/>
        </w:rPr>
        <w:lastRenderedPageBreak/>
        <w:t>I</w:t>
      </w:r>
      <w:bookmarkStart w:id="6" w:name="_Hlk4700044"/>
      <w:r w:rsidRPr="00631A62">
        <w:rPr>
          <w:lang w:val="en-US"/>
        </w:rPr>
        <w:t xml:space="preserve">. </w:t>
      </w:r>
      <w:bookmarkEnd w:id="4"/>
      <w:r w:rsidR="009101DC">
        <w:rPr>
          <w:lang w:val="en-US"/>
        </w:rPr>
        <w:t xml:space="preserve">Quiescing All Applicative Domains </w:t>
      </w:r>
      <w:proofErr w:type="gramStart"/>
      <w:r w:rsidR="009101DC">
        <w:rPr>
          <w:lang w:val="en-US"/>
        </w:rPr>
        <w:t>( Domain</w:t>
      </w:r>
      <w:proofErr w:type="gramEnd"/>
      <w:r w:rsidR="009101DC">
        <w:rPr>
          <w:lang w:val="en-US"/>
        </w:rPr>
        <w:t xml:space="preserve"> default )</w:t>
      </w:r>
      <w:bookmarkEnd w:id="5"/>
    </w:p>
    <w:p w14:paraId="7732BC83" w14:textId="0073CE74" w:rsidR="007A102B" w:rsidRPr="00631A62" w:rsidRDefault="007A102B" w:rsidP="00052F6F">
      <w:pPr>
        <w:spacing w:after="0"/>
        <w:ind w:firstLine="708"/>
        <w:rPr>
          <w:lang w:val="en-US"/>
        </w:rPr>
      </w:pPr>
    </w:p>
    <w:p w14:paraId="75C3F727" w14:textId="2F5D7984" w:rsidR="006D7ABA" w:rsidRPr="00631A62" w:rsidRDefault="006D7ABA" w:rsidP="00052F6F">
      <w:pPr>
        <w:spacing w:after="0"/>
        <w:ind w:firstLine="708"/>
        <w:rPr>
          <w:lang w:val="en-US"/>
        </w:rPr>
      </w:pPr>
    </w:p>
    <w:p w14:paraId="1B45D0AC" w14:textId="1C800A08" w:rsidR="007A102B" w:rsidRDefault="00631A62" w:rsidP="009101DC">
      <w:pPr>
        <w:pStyle w:val="Titre2"/>
      </w:pPr>
      <w:bookmarkStart w:id="7" w:name="_Toc78380232"/>
      <w:r>
        <w:t xml:space="preserve">Description of </w:t>
      </w:r>
      <w:r w:rsidRPr="009101DC">
        <w:t>the</w:t>
      </w:r>
      <w:r>
        <w:t xml:space="preserve"> </w:t>
      </w:r>
      <w:r w:rsidR="009101DC">
        <w:t>Issue</w:t>
      </w:r>
      <w:bookmarkEnd w:id="7"/>
    </w:p>
    <w:p w14:paraId="5716BF46" w14:textId="48DEEDDE" w:rsidR="007A102B" w:rsidRDefault="007A102B" w:rsidP="00052F6F">
      <w:pPr>
        <w:spacing w:after="0"/>
        <w:ind w:firstLine="708"/>
      </w:pPr>
    </w:p>
    <w:p w14:paraId="2B584547" w14:textId="7BE6E4AD" w:rsidR="002F242E" w:rsidRDefault="002F242E" w:rsidP="00052F6F">
      <w:pPr>
        <w:spacing w:after="0"/>
        <w:ind w:firstLine="708"/>
      </w:pPr>
    </w:p>
    <w:p w14:paraId="271614C9" w14:textId="277D5603" w:rsidR="009101DC" w:rsidRDefault="009101DC" w:rsidP="009101DC">
      <w:pPr>
        <w:rPr>
          <w:rFonts w:ascii="Arial" w:hAnsi="Arial" w:cs="Arial"/>
          <w:sz w:val="20"/>
          <w:szCs w:val="20"/>
          <w:lang w:val="en-US"/>
        </w:rPr>
      </w:pPr>
      <w:r w:rsidRPr="009101DC">
        <w:rPr>
          <w:rFonts w:ascii="Arial" w:hAnsi="Arial" w:cs="Arial"/>
          <w:sz w:val="20"/>
          <w:szCs w:val="20"/>
          <w:lang w:val="en-US"/>
        </w:rPr>
        <w:t>If you quiesce “all domains”, you can only unquiesce “all domains” again. You can’t individually unquiesce domains.</w:t>
      </w:r>
      <w:r w:rsidRPr="009101DC">
        <w:rPr>
          <w:rFonts w:ascii="Arial" w:hAnsi="Arial" w:cs="Arial"/>
          <w:sz w:val="20"/>
          <w:szCs w:val="20"/>
          <w:lang w:val="en-US"/>
        </w:rPr>
        <w:br/>
        <w:t>Same thing applies the other way around.</w:t>
      </w:r>
      <w:r w:rsidRPr="009101DC">
        <w:rPr>
          <w:rFonts w:ascii="Arial" w:hAnsi="Arial" w:cs="Arial"/>
          <w:sz w:val="20"/>
          <w:szCs w:val="20"/>
          <w:lang w:val="en-US"/>
        </w:rPr>
        <w:br/>
      </w:r>
    </w:p>
    <w:p w14:paraId="0E59761A" w14:textId="102B31A6" w:rsidR="009101DC" w:rsidRDefault="009101DC" w:rsidP="009101DC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1A7E4AC2" wp14:editId="10691C69">
            <wp:extent cx="6181090" cy="48209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482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C644D" w14:textId="77777777" w:rsidR="009101DC" w:rsidRDefault="009101DC" w:rsidP="009101DC">
      <w:pPr>
        <w:rPr>
          <w:rFonts w:ascii="Arial" w:hAnsi="Arial" w:cs="Arial"/>
          <w:sz w:val="20"/>
          <w:szCs w:val="20"/>
          <w:lang w:val="en-US"/>
        </w:rPr>
      </w:pPr>
    </w:p>
    <w:p w14:paraId="53F8B784" w14:textId="77777777" w:rsidR="008E3838" w:rsidRDefault="008E3838">
      <w:pPr>
        <w:spacing w:after="200" w:line="276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 w:type="page"/>
      </w:r>
    </w:p>
    <w:p w14:paraId="67734534" w14:textId="444E7591" w:rsidR="008E3838" w:rsidRDefault="008E3838" w:rsidP="008E3838">
      <w:pPr>
        <w:pStyle w:val="Titre2"/>
        <w:rPr>
          <w:lang w:val="en-US"/>
        </w:rPr>
      </w:pPr>
      <w:bookmarkStart w:id="8" w:name="_Toc78380233"/>
      <w:r>
        <w:rPr>
          <w:lang w:val="en-US"/>
        </w:rPr>
        <w:lastRenderedPageBreak/>
        <w:t>Interactive message for end user</w:t>
      </w:r>
      <w:bookmarkEnd w:id="8"/>
    </w:p>
    <w:p w14:paraId="55AE1C57" w14:textId="77777777" w:rsidR="008E3838" w:rsidRDefault="008E3838" w:rsidP="009101DC">
      <w:pPr>
        <w:rPr>
          <w:rFonts w:ascii="Arial" w:hAnsi="Arial" w:cs="Arial"/>
          <w:sz w:val="20"/>
          <w:szCs w:val="20"/>
          <w:lang w:val="en-US"/>
        </w:rPr>
      </w:pPr>
    </w:p>
    <w:p w14:paraId="4AED84D7" w14:textId="4C32D8A5" w:rsidR="009101DC" w:rsidRDefault="009101DC" w:rsidP="009101DC">
      <w:pPr>
        <w:rPr>
          <w:rFonts w:ascii="Arial" w:hAnsi="Arial" w:cs="Arial"/>
          <w:sz w:val="20"/>
          <w:szCs w:val="20"/>
          <w:lang w:val="en-US"/>
        </w:rPr>
      </w:pPr>
      <w:proofErr w:type="gramStart"/>
      <w:r>
        <w:rPr>
          <w:rFonts w:ascii="Arial" w:hAnsi="Arial" w:cs="Arial"/>
          <w:sz w:val="20"/>
          <w:szCs w:val="20"/>
          <w:lang w:val="en-US"/>
        </w:rPr>
        <w:t>Also</w:t>
      </w:r>
      <w:proofErr w:type="gramEnd"/>
      <w:r>
        <w:rPr>
          <w:rFonts w:ascii="Arial" w:hAnsi="Arial" w:cs="Arial"/>
          <w:sz w:val="20"/>
          <w:szCs w:val="20"/>
          <w:lang w:val="en-US"/>
        </w:rPr>
        <w:t xml:space="preserve"> from the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WebGui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interface, there is no error indicating such actions is not possible.</w:t>
      </w:r>
    </w:p>
    <w:p w14:paraId="791EA055" w14:textId="200BFC11" w:rsidR="009101DC" w:rsidRDefault="009101DC" w:rsidP="009101DC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Only on the Blueprint Console, a short message appears but without further explanations.</w:t>
      </w:r>
    </w:p>
    <w:p w14:paraId="6E4CDBFF" w14:textId="06BFA6E0" w:rsidR="00521D9E" w:rsidRDefault="00521D9E" w:rsidP="00521D9E">
      <w:pPr>
        <w:pStyle w:val="Titre3"/>
        <w:numPr>
          <w:ilvl w:val="0"/>
          <w:numId w:val="0"/>
        </w:numPr>
        <w:rPr>
          <w:lang w:val="en-US"/>
        </w:rPr>
      </w:pPr>
    </w:p>
    <w:p w14:paraId="01719541" w14:textId="06D1E342" w:rsidR="009101DC" w:rsidRDefault="009101DC" w:rsidP="009101DC">
      <w:pPr>
        <w:rPr>
          <w:lang w:val="en-US"/>
        </w:rPr>
      </w:pPr>
      <w:r>
        <w:rPr>
          <w:noProof/>
        </w:rPr>
        <w:drawing>
          <wp:inline distT="0" distB="0" distL="0" distR="0" wp14:anchorId="28329499" wp14:editId="105984C4">
            <wp:extent cx="6188710" cy="3331845"/>
            <wp:effectExtent l="0" t="0" r="254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80E9A" w14:textId="77777777" w:rsidR="009101DC" w:rsidRPr="009101DC" w:rsidRDefault="009101DC" w:rsidP="009101DC">
      <w:pPr>
        <w:rPr>
          <w:lang w:val="en-US"/>
        </w:rPr>
      </w:pPr>
    </w:p>
    <w:p w14:paraId="1BA3B680" w14:textId="32DA340C" w:rsidR="00E8588D" w:rsidRDefault="009101DC" w:rsidP="009101DC">
      <w:pPr>
        <w:pStyle w:val="Titre2"/>
        <w:rPr>
          <w:lang w:val="en-US"/>
        </w:rPr>
      </w:pPr>
      <w:bookmarkStart w:id="9" w:name="_Toc78380234"/>
      <w:r>
        <w:rPr>
          <w:lang w:val="en-US"/>
        </w:rPr>
        <w:t>Suggestion for Enhancement</w:t>
      </w:r>
      <w:bookmarkEnd w:id="9"/>
    </w:p>
    <w:p w14:paraId="15985034" w14:textId="780B7703" w:rsidR="00E8588D" w:rsidRDefault="00E8588D">
      <w:pPr>
        <w:spacing w:after="200" w:line="276" w:lineRule="auto"/>
        <w:rPr>
          <w:lang w:val="en-US"/>
        </w:rPr>
      </w:pPr>
    </w:p>
    <w:p w14:paraId="1FD03885" w14:textId="77777777" w:rsidR="009101DC" w:rsidRPr="009101DC" w:rsidRDefault="009101DC" w:rsidP="009101DC">
      <w:pPr>
        <w:rPr>
          <w:lang w:val="en-US"/>
        </w:rPr>
      </w:pPr>
      <w:r w:rsidRPr="009101DC">
        <w:rPr>
          <w:rFonts w:ascii="Arial" w:hAnsi="Arial" w:cs="Arial"/>
          <w:sz w:val="20"/>
          <w:szCs w:val="20"/>
          <w:lang w:val="en-US"/>
        </w:rPr>
        <w:t>After quiescing all domains, we would prefer or at least have an option to unquiesce each domain for testing purposes and/or to allow traffic back slowly</w:t>
      </w:r>
    </w:p>
    <w:p w14:paraId="6AE1B94E" w14:textId="342C2DB5" w:rsidR="009101DC" w:rsidRDefault="009101DC">
      <w:pPr>
        <w:spacing w:after="200" w:line="276" w:lineRule="auto"/>
        <w:rPr>
          <w:lang w:val="en-US"/>
        </w:rPr>
      </w:pPr>
    </w:p>
    <w:p w14:paraId="4B0DF479" w14:textId="77777777" w:rsidR="00400B49" w:rsidRDefault="00400B49">
      <w:pPr>
        <w:spacing w:after="200" w:line="276" w:lineRule="auto"/>
        <w:rPr>
          <w:rFonts w:eastAsiaTheme="majorEastAsia" w:cstheme="majorBidi"/>
          <w:color w:val="365F91" w:themeColor="accent1" w:themeShade="BF"/>
          <w:sz w:val="26"/>
          <w:szCs w:val="26"/>
          <w:u w:val="single"/>
          <w:lang w:val="en-US"/>
        </w:rPr>
      </w:pPr>
      <w:r>
        <w:rPr>
          <w:lang w:val="en-US"/>
        </w:rPr>
        <w:br w:type="page"/>
      </w:r>
    </w:p>
    <w:p w14:paraId="1DE249D4" w14:textId="1B349391" w:rsidR="0009106A" w:rsidRDefault="0009106A" w:rsidP="0009106A">
      <w:pPr>
        <w:pStyle w:val="Titre2"/>
        <w:rPr>
          <w:lang w:val="en-US"/>
        </w:rPr>
      </w:pPr>
      <w:bookmarkStart w:id="10" w:name="_Toc78380235"/>
      <w:r>
        <w:rPr>
          <w:lang w:val="en-US"/>
        </w:rPr>
        <w:lastRenderedPageBreak/>
        <w:t>Idea suggested to IBM</w:t>
      </w:r>
      <w:bookmarkEnd w:id="10"/>
    </w:p>
    <w:p w14:paraId="2C45D7FE" w14:textId="0E7C038B" w:rsidR="0009106A" w:rsidRDefault="0009106A" w:rsidP="0009106A">
      <w:pPr>
        <w:rPr>
          <w:lang w:val="en-US"/>
        </w:rPr>
      </w:pPr>
    </w:p>
    <w:p w14:paraId="46A09DEC" w14:textId="04DDDE04" w:rsidR="0009106A" w:rsidRPr="0009106A" w:rsidRDefault="0009106A" w:rsidP="000910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2B1F463" wp14:editId="32691881">
            <wp:extent cx="6181725" cy="25431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sectPr w:rsidR="0009106A" w:rsidRPr="0009106A" w:rsidSect="00680708">
      <w:footerReference w:type="default" r:id="rId14"/>
      <w:footerReference w:type="first" r:id="rId15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8BA08F" w14:textId="77777777" w:rsidR="006A6BD0" w:rsidRDefault="006A6BD0" w:rsidP="00DD7F55">
      <w:pPr>
        <w:spacing w:after="0" w:line="240" w:lineRule="auto"/>
      </w:pPr>
      <w:r>
        <w:separator/>
      </w:r>
    </w:p>
  </w:endnote>
  <w:endnote w:type="continuationSeparator" w:id="0">
    <w:p w14:paraId="551579AA" w14:textId="77777777" w:rsidR="006A6BD0" w:rsidRDefault="006A6BD0" w:rsidP="00DD7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73354595"/>
      <w:docPartObj>
        <w:docPartGallery w:val="Page Numbers (Bottom of Page)"/>
        <w:docPartUnique/>
      </w:docPartObj>
    </w:sdtPr>
    <w:sdtEndPr/>
    <w:sdtContent>
      <w:sdt>
        <w:sdtPr>
          <w:id w:val="-611978574"/>
          <w:docPartObj>
            <w:docPartGallery w:val="Page Numbers (Top of Page)"/>
            <w:docPartUnique/>
          </w:docPartObj>
        </w:sdtPr>
        <w:sdtEndPr/>
        <w:sdtContent>
          <w:p w14:paraId="214341D7" w14:textId="1A904DA6" w:rsidR="00DB642F" w:rsidRPr="00484003" w:rsidRDefault="00DB642F" w:rsidP="004B25DA">
            <w:pPr>
              <w:pStyle w:val="Pieddepage"/>
              <w:jc w:val="right"/>
            </w:pPr>
            <w:r w:rsidRPr="00484003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84003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84003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484003">
              <w:rPr>
                <w:rFonts w:asciiTheme="minorHAnsi" w:hAnsiTheme="minorHAnsi" w:cstheme="minorHAnsi"/>
                <w:bCs/>
                <w:sz w:val="20"/>
                <w:szCs w:val="20"/>
              </w:rPr>
              <w:t>2</w:t>
            </w:r>
            <w:r w:rsidRPr="00484003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84003">
              <w:rPr>
                <w:rFonts w:asciiTheme="minorHAnsi" w:hAnsiTheme="minorHAnsi" w:cstheme="minorHAnsi"/>
                <w:sz w:val="20"/>
                <w:szCs w:val="20"/>
              </w:rPr>
              <w:t xml:space="preserve"> / </w:t>
            </w:r>
            <w:r w:rsidRPr="00484003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84003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84003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484003">
              <w:rPr>
                <w:rFonts w:asciiTheme="minorHAnsi" w:hAnsiTheme="minorHAnsi" w:cstheme="minorHAnsi"/>
                <w:bCs/>
                <w:sz w:val="20"/>
                <w:szCs w:val="20"/>
              </w:rPr>
              <w:t>2</w:t>
            </w:r>
            <w:r w:rsidRPr="00484003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25108540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HAnsi"/>
          </w:rPr>
        </w:sdtEndPr>
        <w:sdtContent>
          <w:p w14:paraId="5063A065" w14:textId="30524837" w:rsidR="00DB642F" w:rsidRPr="00030DB3" w:rsidRDefault="00DB642F">
            <w:pPr>
              <w:pStyle w:val="Pieddepage"/>
              <w:jc w:val="right"/>
              <w:rPr>
                <w:rFonts w:asciiTheme="minorHAnsi" w:hAnsiTheme="minorHAnsi" w:cstheme="minorHAnsi"/>
              </w:rPr>
            </w:pPr>
            <w:r w:rsidRPr="00030DB3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030DB3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030DB3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030DB3">
              <w:rPr>
                <w:rFonts w:asciiTheme="minorHAnsi" w:hAnsiTheme="minorHAnsi" w:cstheme="minorHAnsi"/>
                <w:bCs/>
                <w:sz w:val="20"/>
                <w:szCs w:val="20"/>
              </w:rPr>
              <w:t>2</w:t>
            </w:r>
            <w:r w:rsidRPr="00030DB3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030DB3">
              <w:rPr>
                <w:rFonts w:asciiTheme="minorHAnsi" w:hAnsiTheme="minorHAnsi" w:cstheme="minorHAnsi"/>
                <w:sz w:val="20"/>
                <w:szCs w:val="20"/>
              </w:rPr>
              <w:t xml:space="preserve"> / </w:t>
            </w:r>
            <w:r w:rsidRPr="00030DB3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030DB3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030DB3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030DB3">
              <w:rPr>
                <w:rFonts w:asciiTheme="minorHAnsi" w:hAnsiTheme="minorHAnsi" w:cstheme="minorHAnsi"/>
                <w:bCs/>
                <w:sz w:val="20"/>
                <w:szCs w:val="20"/>
              </w:rPr>
              <w:t>2</w:t>
            </w:r>
            <w:r w:rsidRPr="00030DB3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536EEBCE" w14:textId="77777777" w:rsidR="00DB642F" w:rsidRDefault="00DB642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1530C1" w14:textId="77777777" w:rsidR="006A6BD0" w:rsidRDefault="006A6BD0" w:rsidP="00DD7F55">
      <w:pPr>
        <w:spacing w:after="0" w:line="240" w:lineRule="auto"/>
      </w:pPr>
      <w:r>
        <w:separator/>
      </w:r>
    </w:p>
  </w:footnote>
  <w:footnote w:type="continuationSeparator" w:id="0">
    <w:p w14:paraId="1682ABB5" w14:textId="77777777" w:rsidR="006A6BD0" w:rsidRDefault="006A6BD0" w:rsidP="00DD7F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25pt;height:8.25pt" o:bullet="t">
        <v:imagedata r:id="rId1" o:title="clip_image001"/>
      </v:shape>
    </w:pict>
  </w:numPicBullet>
  <w:abstractNum w:abstractNumId="0" w15:restartNumberingAfterBreak="0">
    <w:nsid w:val="081A6E30"/>
    <w:multiLevelType w:val="singleLevel"/>
    <w:tmpl w:val="C226DE64"/>
    <w:lvl w:ilvl="0">
      <w:start w:val="1"/>
      <w:numFmt w:val="bullet"/>
      <w:pStyle w:val="Puce2meniveau"/>
      <w:lvlText w:val=""/>
      <w:lvlJc w:val="left"/>
      <w:pPr>
        <w:tabs>
          <w:tab w:val="num" w:pos="9291"/>
        </w:tabs>
        <w:ind w:left="9271" w:hanging="340"/>
      </w:pPr>
      <w:rPr>
        <w:rFonts w:ascii="Symbol" w:hAnsi="Symbol" w:hint="default"/>
        <w:sz w:val="12"/>
      </w:rPr>
    </w:lvl>
  </w:abstractNum>
  <w:abstractNum w:abstractNumId="1" w15:restartNumberingAfterBreak="0">
    <w:nsid w:val="0F555513"/>
    <w:multiLevelType w:val="hybridMultilevel"/>
    <w:tmpl w:val="E97E0CBE"/>
    <w:lvl w:ilvl="0" w:tplc="DDAE07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DDAE07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22EFF"/>
    <w:multiLevelType w:val="hybridMultilevel"/>
    <w:tmpl w:val="477829EC"/>
    <w:lvl w:ilvl="0" w:tplc="9F7E534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366F0"/>
    <w:multiLevelType w:val="hybridMultilevel"/>
    <w:tmpl w:val="69FC509A"/>
    <w:lvl w:ilvl="0" w:tplc="7640CEF8">
      <w:start w:val="1"/>
      <w:numFmt w:val="decimal"/>
      <w:pStyle w:val="Titre2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292774"/>
    <w:multiLevelType w:val="hybridMultilevel"/>
    <w:tmpl w:val="5BF66C80"/>
    <w:lvl w:ilvl="0" w:tplc="CED4176A">
      <w:start w:val="1"/>
      <w:numFmt w:val="bullet"/>
      <w:pStyle w:val="Pactersultats2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24BAA"/>
    <w:multiLevelType w:val="hybridMultilevel"/>
    <w:tmpl w:val="7A7A2D8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F2490E"/>
    <w:multiLevelType w:val="multilevel"/>
    <w:tmpl w:val="D85253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hint="default"/>
      </w:rPr>
    </w:lvl>
  </w:abstractNum>
  <w:abstractNum w:abstractNumId="7" w15:restartNumberingAfterBreak="0">
    <w:nsid w:val="20A766B9"/>
    <w:multiLevelType w:val="hybridMultilevel"/>
    <w:tmpl w:val="3D24EE0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D65D0"/>
    <w:multiLevelType w:val="multilevel"/>
    <w:tmpl w:val="5A68AD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hint="default"/>
      </w:rPr>
    </w:lvl>
  </w:abstractNum>
  <w:abstractNum w:abstractNumId="9" w15:restartNumberingAfterBreak="0">
    <w:nsid w:val="24E9305E"/>
    <w:multiLevelType w:val="hybridMultilevel"/>
    <w:tmpl w:val="43382BDE"/>
    <w:lvl w:ilvl="0" w:tplc="DAB292F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0B4A53"/>
    <w:multiLevelType w:val="hybridMultilevel"/>
    <w:tmpl w:val="1138FBC4"/>
    <w:lvl w:ilvl="0" w:tplc="0F22EAC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75277"/>
    <w:multiLevelType w:val="hybridMultilevel"/>
    <w:tmpl w:val="2BA47702"/>
    <w:lvl w:ilvl="0" w:tplc="0DD4CB06">
      <w:start w:val="1"/>
      <w:numFmt w:val="decimal"/>
      <w:pStyle w:val="Titre3"/>
      <w:lvlText w:val="%1.1"/>
      <w:lvlJc w:val="left"/>
      <w:pPr>
        <w:ind w:left="1776" w:hanging="360"/>
      </w:pPr>
      <w:rPr>
        <w:rFonts w:hint="default"/>
      </w:rPr>
    </w:lvl>
    <w:lvl w:ilvl="1" w:tplc="040C0019">
      <w:start w:val="1"/>
      <w:numFmt w:val="lowerLetter"/>
      <w:pStyle w:val="T3"/>
      <w:lvlText w:val="%2."/>
      <w:lvlJc w:val="left"/>
      <w:pPr>
        <w:ind w:left="2496" w:hanging="360"/>
      </w:pPr>
    </w:lvl>
    <w:lvl w:ilvl="2" w:tplc="040C001B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29636381"/>
    <w:multiLevelType w:val="multilevel"/>
    <w:tmpl w:val="24867F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hint="default"/>
      </w:rPr>
    </w:lvl>
  </w:abstractNum>
  <w:abstractNum w:abstractNumId="13" w15:restartNumberingAfterBreak="0">
    <w:nsid w:val="30F7231F"/>
    <w:multiLevelType w:val="multilevel"/>
    <w:tmpl w:val="5A68AD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hint="default"/>
      </w:rPr>
    </w:lvl>
  </w:abstractNum>
  <w:abstractNum w:abstractNumId="14" w15:restartNumberingAfterBreak="0">
    <w:nsid w:val="33BA1567"/>
    <w:multiLevelType w:val="hybridMultilevel"/>
    <w:tmpl w:val="C6F42FAA"/>
    <w:lvl w:ilvl="0" w:tplc="F808D0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251865"/>
    <w:multiLevelType w:val="hybridMultilevel"/>
    <w:tmpl w:val="9490C96C"/>
    <w:lvl w:ilvl="0" w:tplc="3F6C7EF2">
      <w:start w:val="5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A077FF"/>
    <w:multiLevelType w:val="hybridMultilevel"/>
    <w:tmpl w:val="2CDC50A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845C1D"/>
    <w:multiLevelType w:val="hybridMultilevel"/>
    <w:tmpl w:val="4AEE1E04"/>
    <w:lvl w:ilvl="0" w:tplc="1A8256D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9B08FA"/>
    <w:multiLevelType w:val="multilevel"/>
    <w:tmpl w:val="E2B4D98C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4B50D1B"/>
    <w:multiLevelType w:val="hybridMultilevel"/>
    <w:tmpl w:val="01AA56D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7D20E88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086675"/>
    <w:multiLevelType w:val="hybridMultilevel"/>
    <w:tmpl w:val="EC28674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1B632D"/>
    <w:multiLevelType w:val="hybridMultilevel"/>
    <w:tmpl w:val="7A7A2D8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E15810"/>
    <w:multiLevelType w:val="hybridMultilevel"/>
    <w:tmpl w:val="3816F2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115A0F"/>
    <w:multiLevelType w:val="multilevel"/>
    <w:tmpl w:val="823A56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hint="default"/>
      </w:rPr>
    </w:lvl>
  </w:abstractNum>
  <w:abstractNum w:abstractNumId="24" w15:restartNumberingAfterBreak="0">
    <w:nsid w:val="6FC93C1A"/>
    <w:multiLevelType w:val="hybridMultilevel"/>
    <w:tmpl w:val="12DA8FC8"/>
    <w:lvl w:ilvl="0" w:tplc="DDAE07CA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2868"/>
        </w:tabs>
        <w:ind w:left="286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28"/>
        </w:tabs>
        <w:ind w:left="502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68"/>
        </w:tabs>
        <w:ind w:left="64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88"/>
        </w:tabs>
        <w:ind w:left="718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08"/>
        </w:tabs>
        <w:ind w:left="7908" w:hanging="360"/>
      </w:pPr>
      <w:rPr>
        <w:rFonts w:ascii="Wingdings" w:hAnsi="Wingdings" w:hint="default"/>
      </w:rPr>
    </w:lvl>
  </w:abstractNum>
  <w:abstractNum w:abstractNumId="25" w15:restartNumberingAfterBreak="0">
    <w:nsid w:val="7AB37D45"/>
    <w:multiLevelType w:val="hybridMultilevel"/>
    <w:tmpl w:val="7C7E6F2E"/>
    <w:lvl w:ilvl="0" w:tplc="BDC25AC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753993"/>
    <w:multiLevelType w:val="hybridMultilevel"/>
    <w:tmpl w:val="DD76B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14"/>
  </w:num>
  <w:num w:numId="4">
    <w:abstractNumId w:val="11"/>
  </w:num>
  <w:num w:numId="5">
    <w:abstractNumId w:val="3"/>
  </w:num>
  <w:num w:numId="6">
    <w:abstractNumId w:val="12"/>
  </w:num>
  <w:num w:numId="7">
    <w:abstractNumId w:val="25"/>
  </w:num>
  <w:num w:numId="8">
    <w:abstractNumId w:val="11"/>
    <w:lvlOverride w:ilvl="0">
      <w:startOverride w:val="1"/>
    </w:lvlOverride>
  </w:num>
  <w:num w:numId="9">
    <w:abstractNumId w:val="23"/>
  </w:num>
  <w:num w:numId="10">
    <w:abstractNumId w:val="20"/>
  </w:num>
  <w:num w:numId="11">
    <w:abstractNumId w:val="26"/>
  </w:num>
  <w:num w:numId="12">
    <w:abstractNumId w:val="16"/>
  </w:num>
  <w:num w:numId="13">
    <w:abstractNumId w:val="21"/>
  </w:num>
  <w:num w:numId="14">
    <w:abstractNumId w:val="9"/>
  </w:num>
  <w:num w:numId="15">
    <w:abstractNumId w:val="0"/>
  </w:num>
  <w:num w:numId="16">
    <w:abstractNumId w:val="8"/>
  </w:num>
  <w:num w:numId="17">
    <w:abstractNumId w:val="6"/>
  </w:num>
  <w:num w:numId="18">
    <w:abstractNumId w:val="13"/>
  </w:num>
  <w:num w:numId="19">
    <w:abstractNumId w:val="19"/>
  </w:num>
  <w:num w:numId="20">
    <w:abstractNumId w:val="10"/>
  </w:num>
  <w:num w:numId="21">
    <w:abstractNumId w:val="7"/>
  </w:num>
  <w:num w:numId="22">
    <w:abstractNumId w:val="24"/>
  </w:num>
  <w:num w:numId="23">
    <w:abstractNumId w:val="5"/>
  </w:num>
  <w:num w:numId="24">
    <w:abstractNumId w:val="1"/>
  </w:num>
  <w:num w:numId="25">
    <w:abstractNumId w:val="17"/>
  </w:num>
  <w:num w:numId="26">
    <w:abstractNumId w:val="2"/>
  </w:num>
  <w:num w:numId="27">
    <w:abstractNumId w:val="3"/>
    <w:lvlOverride w:ilvl="0">
      <w:startOverride w:val="1"/>
    </w:lvlOverride>
  </w:num>
  <w:num w:numId="28">
    <w:abstractNumId w:val="22"/>
  </w:num>
  <w:num w:numId="29">
    <w:abstractNumId w:val="1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F6F"/>
    <w:rsid w:val="00000680"/>
    <w:rsid w:val="00002222"/>
    <w:rsid w:val="0000411E"/>
    <w:rsid w:val="00011DB9"/>
    <w:rsid w:val="00012431"/>
    <w:rsid w:val="000166DA"/>
    <w:rsid w:val="00017D70"/>
    <w:rsid w:val="00017F73"/>
    <w:rsid w:val="00020141"/>
    <w:rsid w:val="000203E4"/>
    <w:rsid w:val="00021625"/>
    <w:rsid w:val="00024179"/>
    <w:rsid w:val="000243A7"/>
    <w:rsid w:val="00030263"/>
    <w:rsid w:val="00030576"/>
    <w:rsid w:val="00030DB3"/>
    <w:rsid w:val="00033F85"/>
    <w:rsid w:val="0004039F"/>
    <w:rsid w:val="00046B5A"/>
    <w:rsid w:val="00046E0B"/>
    <w:rsid w:val="00046FAE"/>
    <w:rsid w:val="00047D03"/>
    <w:rsid w:val="000529A6"/>
    <w:rsid w:val="00052F6F"/>
    <w:rsid w:val="00053747"/>
    <w:rsid w:val="00055457"/>
    <w:rsid w:val="00056429"/>
    <w:rsid w:val="00060CE6"/>
    <w:rsid w:val="00060E6F"/>
    <w:rsid w:val="00061CD2"/>
    <w:rsid w:val="0006260B"/>
    <w:rsid w:val="00064694"/>
    <w:rsid w:val="000655BB"/>
    <w:rsid w:val="000665E5"/>
    <w:rsid w:val="0006768A"/>
    <w:rsid w:val="000676FA"/>
    <w:rsid w:val="00067F20"/>
    <w:rsid w:val="00072693"/>
    <w:rsid w:val="00074BEC"/>
    <w:rsid w:val="0007504D"/>
    <w:rsid w:val="000754BD"/>
    <w:rsid w:val="00076557"/>
    <w:rsid w:val="000765CC"/>
    <w:rsid w:val="000814BD"/>
    <w:rsid w:val="00081831"/>
    <w:rsid w:val="000842BF"/>
    <w:rsid w:val="00084563"/>
    <w:rsid w:val="00085F6A"/>
    <w:rsid w:val="0008626D"/>
    <w:rsid w:val="00086B37"/>
    <w:rsid w:val="00087015"/>
    <w:rsid w:val="00087095"/>
    <w:rsid w:val="00090E58"/>
    <w:rsid w:val="0009106A"/>
    <w:rsid w:val="00093081"/>
    <w:rsid w:val="00093FFF"/>
    <w:rsid w:val="0009420E"/>
    <w:rsid w:val="00095F4C"/>
    <w:rsid w:val="00096089"/>
    <w:rsid w:val="000962F1"/>
    <w:rsid w:val="000A0D00"/>
    <w:rsid w:val="000A6508"/>
    <w:rsid w:val="000B06F1"/>
    <w:rsid w:val="000B272F"/>
    <w:rsid w:val="000B5ACC"/>
    <w:rsid w:val="000B5D62"/>
    <w:rsid w:val="000B5DBA"/>
    <w:rsid w:val="000B6688"/>
    <w:rsid w:val="000B6AB8"/>
    <w:rsid w:val="000C0914"/>
    <w:rsid w:val="000C1C76"/>
    <w:rsid w:val="000C300D"/>
    <w:rsid w:val="000C3273"/>
    <w:rsid w:val="000C72CD"/>
    <w:rsid w:val="000D0188"/>
    <w:rsid w:val="000D1F1E"/>
    <w:rsid w:val="000D236A"/>
    <w:rsid w:val="000D2BC0"/>
    <w:rsid w:val="000D2C87"/>
    <w:rsid w:val="000D387B"/>
    <w:rsid w:val="000D7C1E"/>
    <w:rsid w:val="000E01C7"/>
    <w:rsid w:val="000E0D9C"/>
    <w:rsid w:val="000E7A3F"/>
    <w:rsid w:val="000E7EDF"/>
    <w:rsid w:val="000F2F42"/>
    <w:rsid w:val="000F461F"/>
    <w:rsid w:val="000F46D6"/>
    <w:rsid w:val="000F5285"/>
    <w:rsid w:val="000F60D3"/>
    <w:rsid w:val="000F611A"/>
    <w:rsid w:val="000F7381"/>
    <w:rsid w:val="00100ECC"/>
    <w:rsid w:val="00103FCB"/>
    <w:rsid w:val="00111273"/>
    <w:rsid w:val="00114337"/>
    <w:rsid w:val="00120825"/>
    <w:rsid w:val="001212DF"/>
    <w:rsid w:val="00121370"/>
    <w:rsid w:val="001237EA"/>
    <w:rsid w:val="00132080"/>
    <w:rsid w:val="00133726"/>
    <w:rsid w:val="00135B2D"/>
    <w:rsid w:val="00137DCC"/>
    <w:rsid w:val="001406B9"/>
    <w:rsid w:val="00142C69"/>
    <w:rsid w:val="00144DCF"/>
    <w:rsid w:val="00145708"/>
    <w:rsid w:val="00145A2A"/>
    <w:rsid w:val="00145E4C"/>
    <w:rsid w:val="001470CD"/>
    <w:rsid w:val="00147775"/>
    <w:rsid w:val="00147999"/>
    <w:rsid w:val="00147C36"/>
    <w:rsid w:val="00147CF1"/>
    <w:rsid w:val="00150F6E"/>
    <w:rsid w:val="0015116D"/>
    <w:rsid w:val="0015332F"/>
    <w:rsid w:val="0015405E"/>
    <w:rsid w:val="00154131"/>
    <w:rsid w:val="00154957"/>
    <w:rsid w:val="00155366"/>
    <w:rsid w:val="00156A07"/>
    <w:rsid w:val="0015788D"/>
    <w:rsid w:val="00160B43"/>
    <w:rsid w:val="00160E2B"/>
    <w:rsid w:val="001654D8"/>
    <w:rsid w:val="00165A43"/>
    <w:rsid w:val="00165DA6"/>
    <w:rsid w:val="0017075D"/>
    <w:rsid w:val="00170B29"/>
    <w:rsid w:val="0017164D"/>
    <w:rsid w:val="0017196C"/>
    <w:rsid w:val="00172646"/>
    <w:rsid w:val="0017367C"/>
    <w:rsid w:val="001736B5"/>
    <w:rsid w:val="00173B43"/>
    <w:rsid w:val="001748F1"/>
    <w:rsid w:val="0017677F"/>
    <w:rsid w:val="001772D7"/>
    <w:rsid w:val="001777BA"/>
    <w:rsid w:val="00181C1A"/>
    <w:rsid w:val="0018302D"/>
    <w:rsid w:val="0018354D"/>
    <w:rsid w:val="001865D9"/>
    <w:rsid w:val="001866D9"/>
    <w:rsid w:val="00190E80"/>
    <w:rsid w:val="001911BD"/>
    <w:rsid w:val="001922E3"/>
    <w:rsid w:val="00192E10"/>
    <w:rsid w:val="00194AC2"/>
    <w:rsid w:val="00197301"/>
    <w:rsid w:val="00197A27"/>
    <w:rsid w:val="001A0EF2"/>
    <w:rsid w:val="001A0EF6"/>
    <w:rsid w:val="001A601F"/>
    <w:rsid w:val="001B016C"/>
    <w:rsid w:val="001B0599"/>
    <w:rsid w:val="001B35A8"/>
    <w:rsid w:val="001B75D7"/>
    <w:rsid w:val="001C202D"/>
    <w:rsid w:val="001C7A6E"/>
    <w:rsid w:val="001D05F5"/>
    <w:rsid w:val="001D0AAB"/>
    <w:rsid w:val="001D21F5"/>
    <w:rsid w:val="001D2A5B"/>
    <w:rsid w:val="001D4443"/>
    <w:rsid w:val="001D6AC1"/>
    <w:rsid w:val="001D7A96"/>
    <w:rsid w:val="001D7F32"/>
    <w:rsid w:val="001E08E9"/>
    <w:rsid w:val="001E2557"/>
    <w:rsid w:val="001E5C5B"/>
    <w:rsid w:val="001E6028"/>
    <w:rsid w:val="001F111B"/>
    <w:rsid w:val="001F48C7"/>
    <w:rsid w:val="001F599D"/>
    <w:rsid w:val="001F6099"/>
    <w:rsid w:val="00201997"/>
    <w:rsid w:val="002029D8"/>
    <w:rsid w:val="00202D72"/>
    <w:rsid w:val="00204EAA"/>
    <w:rsid w:val="002061E0"/>
    <w:rsid w:val="002114E3"/>
    <w:rsid w:val="0021347E"/>
    <w:rsid w:val="00214D06"/>
    <w:rsid w:val="00217B71"/>
    <w:rsid w:val="00217E51"/>
    <w:rsid w:val="00220661"/>
    <w:rsid w:val="00220D53"/>
    <w:rsid w:val="00222DBC"/>
    <w:rsid w:val="0022303A"/>
    <w:rsid w:val="00224F65"/>
    <w:rsid w:val="00224F6C"/>
    <w:rsid w:val="00225B49"/>
    <w:rsid w:val="00225EB4"/>
    <w:rsid w:val="002315B7"/>
    <w:rsid w:val="002315CA"/>
    <w:rsid w:val="00232152"/>
    <w:rsid w:val="002329A0"/>
    <w:rsid w:val="00233372"/>
    <w:rsid w:val="002333A2"/>
    <w:rsid w:val="00235C79"/>
    <w:rsid w:val="00236644"/>
    <w:rsid w:val="002372A2"/>
    <w:rsid w:val="00237808"/>
    <w:rsid w:val="00240CDC"/>
    <w:rsid w:val="00243CD5"/>
    <w:rsid w:val="002447A2"/>
    <w:rsid w:val="002456CF"/>
    <w:rsid w:val="00246682"/>
    <w:rsid w:val="0024723F"/>
    <w:rsid w:val="0025045E"/>
    <w:rsid w:val="00254146"/>
    <w:rsid w:val="00254BD5"/>
    <w:rsid w:val="0026004F"/>
    <w:rsid w:val="002610B0"/>
    <w:rsid w:val="00262484"/>
    <w:rsid w:val="00263174"/>
    <w:rsid w:val="0026447E"/>
    <w:rsid w:val="002708E2"/>
    <w:rsid w:val="00272DA4"/>
    <w:rsid w:val="002754E7"/>
    <w:rsid w:val="00276708"/>
    <w:rsid w:val="00281745"/>
    <w:rsid w:val="002909B7"/>
    <w:rsid w:val="00290F01"/>
    <w:rsid w:val="00291E48"/>
    <w:rsid w:val="00293BEC"/>
    <w:rsid w:val="0029692E"/>
    <w:rsid w:val="00296E7D"/>
    <w:rsid w:val="00297307"/>
    <w:rsid w:val="00297E94"/>
    <w:rsid w:val="002A10F0"/>
    <w:rsid w:val="002A2C82"/>
    <w:rsid w:val="002A4C4C"/>
    <w:rsid w:val="002A5918"/>
    <w:rsid w:val="002A5B8C"/>
    <w:rsid w:val="002A67D0"/>
    <w:rsid w:val="002A753C"/>
    <w:rsid w:val="002A7D74"/>
    <w:rsid w:val="002B047E"/>
    <w:rsid w:val="002C2478"/>
    <w:rsid w:val="002C2501"/>
    <w:rsid w:val="002C54A4"/>
    <w:rsid w:val="002D0618"/>
    <w:rsid w:val="002D5F59"/>
    <w:rsid w:val="002D7278"/>
    <w:rsid w:val="002D76DC"/>
    <w:rsid w:val="002E4B21"/>
    <w:rsid w:val="002E68F8"/>
    <w:rsid w:val="002E71BB"/>
    <w:rsid w:val="002F02CE"/>
    <w:rsid w:val="002F242E"/>
    <w:rsid w:val="002F2E71"/>
    <w:rsid w:val="002F381D"/>
    <w:rsid w:val="002F43BB"/>
    <w:rsid w:val="002F58BA"/>
    <w:rsid w:val="002F784C"/>
    <w:rsid w:val="00301763"/>
    <w:rsid w:val="00302BD9"/>
    <w:rsid w:val="00306545"/>
    <w:rsid w:val="00306937"/>
    <w:rsid w:val="0031107A"/>
    <w:rsid w:val="00312700"/>
    <w:rsid w:val="00312B37"/>
    <w:rsid w:val="00313823"/>
    <w:rsid w:val="00313867"/>
    <w:rsid w:val="003150BF"/>
    <w:rsid w:val="00315768"/>
    <w:rsid w:val="00315EB8"/>
    <w:rsid w:val="00315FFC"/>
    <w:rsid w:val="00320E7C"/>
    <w:rsid w:val="00322F1D"/>
    <w:rsid w:val="00324355"/>
    <w:rsid w:val="003308BA"/>
    <w:rsid w:val="00332C56"/>
    <w:rsid w:val="00342EA6"/>
    <w:rsid w:val="00347A05"/>
    <w:rsid w:val="00347C00"/>
    <w:rsid w:val="003519B2"/>
    <w:rsid w:val="00352E6C"/>
    <w:rsid w:val="003535FB"/>
    <w:rsid w:val="00355F16"/>
    <w:rsid w:val="003570E6"/>
    <w:rsid w:val="003640C6"/>
    <w:rsid w:val="00366068"/>
    <w:rsid w:val="00366885"/>
    <w:rsid w:val="00367E51"/>
    <w:rsid w:val="00370BF7"/>
    <w:rsid w:val="003741C6"/>
    <w:rsid w:val="00374A6D"/>
    <w:rsid w:val="003756CC"/>
    <w:rsid w:val="00380597"/>
    <w:rsid w:val="00382724"/>
    <w:rsid w:val="00384DAB"/>
    <w:rsid w:val="00385365"/>
    <w:rsid w:val="00386A37"/>
    <w:rsid w:val="00386BBD"/>
    <w:rsid w:val="00394E3C"/>
    <w:rsid w:val="00395671"/>
    <w:rsid w:val="00395F75"/>
    <w:rsid w:val="00396127"/>
    <w:rsid w:val="00396E6D"/>
    <w:rsid w:val="003A3A5C"/>
    <w:rsid w:val="003A6F38"/>
    <w:rsid w:val="003B0BE1"/>
    <w:rsid w:val="003B4EB1"/>
    <w:rsid w:val="003C07DB"/>
    <w:rsid w:val="003C1DEC"/>
    <w:rsid w:val="003D0CEC"/>
    <w:rsid w:val="003D186E"/>
    <w:rsid w:val="003D3567"/>
    <w:rsid w:val="003D3BCF"/>
    <w:rsid w:val="003D56C0"/>
    <w:rsid w:val="003D68F9"/>
    <w:rsid w:val="003D7250"/>
    <w:rsid w:val="003E248A"/>
    <w:rsid w:val="003E2DAA"/>
    <w:rsid w:val="003F086D"/>
    <w:rsid w:val="003F0A4D"/>
    <w:rsid w:val="003F0BD1"/>
    <w:rsid w:val="003F2001"/>
    <w:rsid w:val="003F421D"/>
    <w:rsid w:val="003F47F6"/>
    <w:rsid w:val="003F4FA7"/>
    <w:rsid w:val="003F56C6"/>
    <w:rsid w:val="003F5F9A"/>
    <w:rsid w:val="00400B49"/>
    <w:rsid w:val="00400FBE"/>
    <w:rsid w:val="00401121"/>
    <w:rsid w:val="0040187F"/>
    <w:rsid w:val="004018D8"/>
    <w:rsid w:val="00401A40"/>
    <w:rsid w:val="00403FC7"/>
    <w:rsid w:val="00404327"/>
    <w:rsid w:val="0040552F"/>
    <w:rsid w:val="004152C0"/>
    <w:rsid w:val="00416033"/>
    <w:rsid w:val="004160D2"/>
    <w:rsid w:val="004202EE"/>
    <w:rsid w:val="00425407"/>
    <w:rsid w:val="00425919"/>
    <w:rsid w:val="00425A89"/>
    <w:rsid w:val="00425AB4"/>
    <w:rsid w:val="00427FED"/>
    <w:rsid w:val="00431989"/>
    <w:rsid w:val="00431C63"/>
    <w:rsid w:val="00431F87"/>
    <w:rsid w:val="0043224A"/>
    <w:rsid w:val="00432CAA"/>
    <w:rsid w:val="00433087"/>
    <w:rsid w:val="00435361"/>
    <w:rsid w:val="00437CC3"/>
    <w:rsid w:val="00441810"/>
    <w:rsid w:val="00441A03"/>
    <w:rsid w:val="004432E8"/>
    <w:rsid w:val="00444457"/>
    <w:rsid w:val="00444ECB"/>
    <w:rsid w:val="00445401"/>
    <w:rsid w:val="00446BFE"/>
    <w:rsid w:val="00450F2E"/>
    <w:rsid w:val="00456421"/>
    <w:rsid w:val="00456CEB"/>
    <w:rsid w:val="00457636"/>
    <w:rsid w:val="0046069E"/>
    <w:rsid w:val="004632D3"/>
    <w:rsid w:val="004635A3"/>
    <w:rsid w:val="00464343"/>
    <w:rsid w:val="004648A6"/>
    <w:rsid w:val="00464A4A"/>
    <w:rsid w:val="00465787"/>
    <w:rsid w:val="004669F9"/>
    <w:rsid w:val="0047067F"/>
    <w:rsid w:val="00475401"/>
    <w:rsid w:val="00476B28"/>
    <w:rsid w:val="0047734C"/>
    <w:rsid w:val="004776EF"/>
    <w:rsid w:val="00484003"/>
    <w:rsid w:val="00484BCB"/>
    <w:rsid w:val="004851C7"/>
    <w:rsid w:val="00486039"/>
    <w:rsid w:val="0048690E"/>
    <w:rsid w:val="00490825"/>
    <w:rsid w:val="004914F6"/>
    <w:rsid w:val="0049163A"/>
    <w:rsid w:val="00491647"/>
    <w:rsid w:val="00491F9F"/>
    <w:rsid w:val="00492494"/>
    <w:rsid w:val="004931B9"/>
    <w:rsid w:val="004A22D3"/>
    <w:rsid w:val="004A49B5"/>
    <w:rsid w:val="004A63CD"/>
    <w:rsid w:val="004B116A"/>
    <w:rsid w:val="004B1247"/>
    <w:rsid w:val="004B17B4"/>
    <w:rsid w:val="004B25DA"/>
    <w:rsid w:val="004B27A6"/>
    <w:rsid w:val="004B4463"/>
    <w:rsid w:val="004B799B"/>
    <w:rsid w:val="004B7F3C"/>
    <w:rsid w:val="004C0635"/>
    <w:rsid w:val="004C21AD"/>
    <w:rsid w:val="004C2F9C"/>
    <w:rsid w:val="004C3FAB"/>
    <w:rsid w:val="004C5A28"/>
    <w:rsid w:val="004C5AB8"/>
    <w:rsid w:val="004C5F99"/>
    <w:rsid w:val="004C789B"/>
    <w:rsid w:val="004D5D1B"/>
    <w:rsid w:val="004E105A"/>
    <w:rsid w:val="004E1D8A"/>
    <w:rsid w:val="004E4172"/>
    <w:rsid w:val="004E457C"/>
    <w:rsid w:val="004E7EA2"/>
    <w:rsid w:val="004F2503"/>
    <w:rsid w:val="004F27A0"/>
    <w:rsid w:val="004F6C16"/>
    <w:rsid w:val="00500809"/>
    <w:rsid w:val="00501FD0"/>
    <w:rsid w:val="005027D2"/>
    <w:rsid w:val="00502CEB"/>
    <w:rsid w:val="00502FBE"/>
    <w:rsid w:val="0050330C"/>
    <w:rsid w:val="00504561"/>
    <w:rsid w:val="00504C57"/>
    <w:rsid w:val="00505A59"/>
    <w:rsid w:val="005104A1"/>
    <w:rsid w:val="00511FE3"/>
    <w:rsid w:val="0051226F"/>
    <w:rsid w:val="00512EC8"/>
    <w:rsid w:val="00513674"/>
    <w:rsid w:val="00514BED"/>
    <w:rsid w:val="00517153"/>
    <w:rsid w:val="005200FC"/>
    <w:rsid w:val="00521469"/>
    <w:rsid w:val="00521C97"/>
    <w:rsid w:val="00521D9E"/>
    <w:rsid w:val="005221BD"/>
    <w:rsid w:val="005229EE"/>
    <w:rsid w:val="00523E36"/>
    <w:rsid w:val="0053466C"/>
    <w:rsid w:val="00537C86"/>
    <w:rsid w:val="0054046C"/>
    <w:rsid w:val="005432F2"/>
    <w:rsid w:val="0054487D"/>
    <w:rsid w:val="00544D4E"/>
    <w:rsid w:val="00550868"/>
    <w:rsid w:val="0055173B"/>
    <w:rsid w:val="00552F3D"/>
    <w:rsid w:val="005540D8"/>
    <w:rsid w:val="00554653"/>
    <w:rsid w:val="00556312"/>
    <w:rsid w:val="00560E88"/>
    <w:rsid w:val="00562BA2"/>
    <w:rsid w:val="00564300"/>
    <w:rsid w:val="00572399"/>
    <w:rsid w:val="00573022"/>
    <w:rsid w:val="00574A03"/>
    <w:rsid w:val="00576944"/>
    <w:rsid w:val="00581E9A"/>
    <w:rsid w:val="00584A41"/>
    <w:rsid w:val="005854CA"/>
    <w:rsid w:val="0058637D"/>
    <w:rsid w:val="005865F6"/>
    <w:rsid w:val="0058694E"/>
    <w:rsid w:val="00587420"/>
    <w:rsid w:val="0058780A"/>
    <w:rsid w:val="00587FAC"/>
    <w:rsid w:val="005912D6"/>
    <w:rsid w:val="00592558"/>
    <w:rsid w:val="00593C69"/>
    <w:rsid w:val="00593E21"/>
    <w:rsid w:val="00594E53"/>
    <w:rsid w:val="00595926"/>
    <w:rsid w:val="005960C4"/>
    <w:rsid w:val="005965F1"/>
    <w:rsid w:val="00596982"/>
    <w:rsid w:val="005A0E40"/>
    <w:rsid w:val="005A1232"/>
    <w:rsid w:val="005A1B46"/>
    <w:rsid w:val="005A433E"/>
    <w:rsid w:val="005A4E03"/>
    <w:rsid w:val="005B51D4"/>
    <w:rsid w:val="005B6C0B"/>
    <w:rsid w:val="005B6FDE"/>
    <w:rsid w:val="005C00AD"/>
    <w:rsid w:val="005C0322"/>
    <w:rsid w:val="005C0D21"/>
    <w:rsid w:val="005C27EF"/>
    <w:rsid w:val="005C6F47"/>
    <w:rsid w:val="005D1D40"/>
    <w:rsid w:val="005D3610"/>
    <w:rsid w:val="005D5350"/>
    <w:rsid w:val="005D6F19"/>
    <w:rsid w:val="005E12E1"/>
    <w:rsid w:val="005E3FD4"/>
    <w:rsid w:val="005E49D8"/>
    <w:rsid w:val="005E5C0C"/>
    <w:rsid w:val="005E5D9A"/>
    <w:rsid w:val="005E694F"/>
    <w:rsid w:val="005F3300"/>
    <w:rsid w:val="005F4AA5"/>
    <w:rsid w:val="005F540D"/>
    <w:rsid w:val="005F6D28"/>
    <w:rsid w:val="005F7453"/>
    <w:rsid w:val="005F7FF3"/>
    <w:rsid w:val="0060203C"/>
    <w:rsid w:val="006032D0"/>
    <w:rsid w:val="0060446B"/>
    <w:rsid w:val="00607056"/>
    <w:rsid w:val="00614140"/>
    <w:rsid w:val="00614D0E"/>
    <w:rsid w:val="00616C95"/>
    <w:rsid w:val="00625999"/>
    <w:rsid w:val="0063125D"/>
    <w:rsid w:val="00631A62"/>
    <w:rsid w:val="006437B1"/>
    <w:rsid w:val="00647CF7"/>
    <w:rsid w:val="00647F49"/>
    <w:rsid w:val="00650EC1"/>
    <w:rsid w:val="00652130"/>
    <w:rsid w:val="00653706"/>
    <w:rsid w:val="006573B9"/>
    <w:rsid w:val="00657FC7"/>
    <w:rsid w:val="00661A08"/>
    <w:rsid w:val="00662537"/>
    <w:rsid w:val="00662DA7"/>
    <w:rsid w:val="00662EF2"/>
    <w:rsid w:val="00666EB5"/>
    <w:rsid w:val="00666EEB"/>
    <w:rsid w:val="00666F79"/>
    <w:rsid w:val="0066715B"/>
    <w:rsid w:val="00667E45"/>
    <w:rsid w:val="00670371"/>
    <w:rsid w:val="006728C7"/>
    <w:rsid w:val="00675D33"/>
    <w:rsid w:val="00677054"/>
    <w:rsid w:val="00680708"/>
    <w:rsid w:val="006822E6"/>
    <w:rsid w:val="00687EC2"/>
    <w:rsid w:val="006929A3"/>
    <w:rsid w:val="00694F4F"/>
    <w:rsid w:val="00694FAF"/>
    <w:rsid w:val="00695325"/>
    <w:rsid w:val="00695D9F"/>
    <w:rsid w:val="006966C0"/>
    <w:rsid w:val="00697B28"/>
    <w:rsid w:val="006A1918"/>
    <w:rsid w:val="006A2A1B"/>
    <w:rsid w:val="006A2C32"/>
    <w:rsid w:val="006A6BD0"/>
    <w:rsid w:val="006A78BD"/>
    <w:rsid w:val="006B05CA"/>
    <w:rsid w:val="006B1A38"/>
    <w:rsid w:val="006B27D6"/>
    <w:rsid w:val="006B3FF2"/>
    <w:rsid w:val="006B590F"/>
    <w:rsid w:val="006B5DB2"/>
    <w:rsid w:val="006B7497"/>
    <w:rsid w:val="006B7735"/>
    <w:rsid w:val="006C1686"/>
    <w:rsid w:val="006C18EF"/>
    <w:rsid w:val="006C20D4"/>
    <w:rsid w:val="006C5030"/>
    <w:rsid w:val="006C6C5A"/>
    <w:rsid w:val="006D1ACD"/>
    <w:rsid w:val="006D2525"/>
    <w:rsid w:val="006D2DED"/>
    <w:rsid w:val="006D4078"/>
    <w:rsid w:val="006D5C3A"/>
    <w:rsid w:val="006D671C"/>
    <w:rsid w:val="006D7860"/>
    <w:rsid w:val="006D7ABA"/>
    <w:rsid w:val="006E1FC2"/>
    <w:rsid w:val="006E343B"/>
    <w:rsid w:val="006E77BF"/>
    <w:rsid w:val="006F12D1"/>
    <w:rsid w:val="006F2478"/>
    <w:rsid w:val="006F3611"/>
    <w:rsid w:val="006F4250"/>
    <w:rsid w:val="006F624E"/>
    <w:rsid w:val="007011AD"/>
    <w:rsid w:val="007013E7"/>
    <w:rsid w:val="007023B9"/>
    <w:rsid w:val="00703622"/>
    <w:rsid w:val="0070539C"/>
    <w:rsid w:val="00707B80"/>
    <w:rsid w:val="00711FD3"/>
    <w:rsid w:val="007153A7"/>
    <w:rsid w:val="00716C71"/>
    <w:rsid w:val="00722A7C"/>
    <w:rsid w:val="00725D8D"/>
    <w:rsid w:val="00725FA5"/>
    <w:rsid w:val="00727E9C"/>
    <w:rsid w:val="007312FC"/>
    <w:rsid w:val="00731790"/>
    <w:rsid w:val="00741995"/>
    <w:rsid w:val="007436AA"/>
    <w:rsid w:val="007437C6"/>
    <w:rsid w:val="00743A58"/>
    <w:rsid w:val="00744AF2"/>
    <w:rsid w:val="00745294"/>
    <w:rsid w:val="007463B1"/>
    <w:rsid w:val="00746477"/>
    <w:rsid w:val="00746484"/>
    <w:rsid w:val="00750882"/>
    <w:rsid w:val="00750A66"/>
    <w:rsid w:val="007522D1"/>
    <w:rsid w:val="00752741"/>
    <w:rsid w:val="00754135"/>
    <w:rsid w:val="00754BD6"/>
    <w:rsid w:val="007572E2"/>
    <w:rsid w:val="00757C4A"/>
    <w:rsid w:val="00767DDC"/>
    <w:rsid w:val="00767FD7"/>
    <w:rsid w:val="00771785"/>
    <w:rsid w:val="00771AD5"/>
    <w:rsid w:val="00773072"/>
    <w:rsid w:val="00774122"/>
    <w:rsid w:val="007759B3"/>
    <w:rsid w:val="00775F39"/>
    <w:rsid w:val="0077739D"/>
    <w:rsid w:val="007773D4"/>
    <w:rsid w:val="00777E7A"/>
    <w:rsid w:val="0078003E"/>
    <w:rsid w:val="007815DF"/>
    <w:rsid w:val="007825EC"/>
    <w:rsid w:val="00785902"/>
    <w:rsid w:val="00787404"/>
    <w:rsid w:val="00791542"/>
    <w:rsid w:val="00792EAE"/>
    <w:rsid w:val="00792FE7"/>
    <w:rsid w:val="00793044"/>
    <w:rsid w:val="00793F4F"/>
    <w:rsid w:val="0079584D"/>
    <w:rsid w:val="0079765D"/>
    <w:rsid w:val="007A102B"/>
    <w:rsid w:val="007A16F9"/>
    <w:rsid w:val="007A2DA9"/>
    <w:rsid w:val="007A3126"/>
    <w:rsid w:val="007A3D75"/>
    <w:rsid w:val="007B0BE1"/>
    <w:rsid w:val="007B4F55"/>
    <w:rsid w:val="007C1348"/>
    <w:rsid w:val="007C3126"/>
    <w:rsid w:val="007C4F78"/>
    <w:rsid w:val="007C5B52"/>
    <w:rsid w:val="007C64DA"/>
    <w:rsid w:val="007C65B1"/>
    <w:rsid w:val="007D0587"/>
    <w:rsid w:val="007D6180"/>
    <w:rsid w:val="007E3F3A"/>
    <w:rsid w:val="007E52A9"/>
    <w:rsid w:val="007E6AF9"/>
    <w:rsid w:val="007E72F1"/>
    <w:rsid w:val="007E7438"/>
    <w:rsid w:val="007F1963"/>
    <w:rsid w:val="007F21E2"/>
    <w:rsid w:val="007F3468"/>
    <w:rsid w:val="007F42CF"/>
    <w:rsid w:val="007F5070"/>
    <w:rsid w:val="008006E9"/>
    <w:rsid w:val="0080189F"/>
    <w:rsid w:val="00802015"/>
    <w:rsid w:val="00803D47"/>
    <w:rsid w:val="008071FF"/>
    <w:rsid w:val="00807E16"/>
    <w:rsid w:val="00813505"/>
    <w:rsid w:val="008143A0"/>
    <w:rsid w:val="00816009"/>
    <w:rsid w:val="0081797D"/>
    <w:rsid w:val="00820621"/>
    <w:rsid w:val="008215F7"/>
    <w:rsid w:val="00821D8E"/>
    <w:rsid w:val="0082405F"/>
    <w:rsid w:val="00824707"/>
    <w:rsid w:val="00825BA1"/>
    <w:rsid w:val="008274A0"/>
    <w:rsid w:val="00827E4B"/>
    <w:rsid w:val="00835BA8"/>
    <w:rsid w:val="008365ED"/>
    <w:rsid w:val="00836BBE"/>
    <w:rsid w:val="00836C61"/>
    <w:rsid w:val="008400A3"/>
    <w:rsid w:val="00841067"/>
    <w:rsid w:val="00842256"/>
    <w:rsid w:val="00842264"/>
    <w:rsid w:val="00843978"/>
    <w:rsid w:val="00843E22"/>
    <w:rsid w:val="008453C5"/>
    <w:rsid w:val="00845C50"/>
    <w:rsid w:val="00850A76"/>
    <w:rsid w:val="00851D05"/>
    <w:rsid w:val="0085292C"/>
    <w:rsid w:val="008538BB"/>
    <w:rsid w:val="00854A86"/>
    <w:rsid w:val="008579F6"/>
    <w:rsid w:val="00857E02"/>
    <w:rsid w:val="0086130C"/>
    <w:rsid w:val="00861C31"/>
    <w:rsid w:val="00862392"/>
    <w:rsid w:val="00864F52"/>
    <w:rsid w:val="008665A0"/>
    <w:rsid w:val="00866D80"/>
    <w:rsid w:val="0087150A"/>
    <w:rsid w:val="00871755"/>
    <w:rsid w:val="00872877"/>
    <w:rsid w:val="00873959"/>
    <w:rsid w:val="00874838"/>
    <w:rsid w:val="00875596"/>
    <w:rsid w:val="008815D9"/>
    <w:rsid w:val="0088269A"/>
    <w:rsid w:val="00882C21"/>
    <w:rsid w:val="008958A2"/>
    <w:rsid w:val="00896537"/>
    <w:rsid w:val="008979FA"/>
    <w:rsid w:val="00897B31"/>
    <w:rsid w:val="00897F48"/>
    <w:rsid w:val="008A0A7E"/>
    <w:rsid w:val="008A0FBD"/>
    <w:rsid w:val="008A3404"/>
    <w:rsid w:val="008A49EA"/>
    <w:rsid w:val="008A5A09"/>
    <w:rsid w:val="008C2FB6"/>
    <w:rsid w:val="008C3227"/>
    <w:rsid w:val="008C3CEC"/>
    <w:rsid w:val="008C4B40"/>
    <w:rsid w:val="008C4F50"/>
    <w:rsid w:val="008C66A3"/>
    <w:rsid w:val="008D2132"/>
    <w:rsid w:val="008D52EF"/>
    <w:rsid w:val="008D53EE"/>
    <w:rsid w:val="008D6E58"/>
    <w:rsid w:val="008E0498"/>
    <w:rsid w:val="008E14D1"/>
    <w:rsid w:val="008E1EF8"/>
    <w:rsid w:val="008E20E5"/>
    <w:rsid w:val="008E25A3"/>
    <w:rsid w:val="008E3838"/>
    <w:rsid w:val="008E3E6B"/>
    <w:rsid w:val="008E545A"/>
    <w:rsid w:val="008E60FF"/>
    <w:rsid w:val="008E6DDA"/>
    <w:rsid w:val="008F02AA"/>
    <w:rsid w:val="008F06B4"/>
    <w:rsid w:val="008F0903"/>
    <w:rsid w:val="008F0B9D"/>
    <w:rsid w:val="008F29C2"/>
    <w:rsid w:val="008F4089"/>
    <w:rsid w:val="008F483F"/>
    <w:rsid w:val="008F6CB4"/>
    <w:rsid w:val="008F74AF"/>
    <w:rsid w:val="008F7CDD"/>
    <w:rsid w:val="00901FFC"/>
    <w:rsid w:val="00903444"/>
    <w:rsid w:val="00906DA8"/>
    <w:rsid w:val="00906ED7"/>
    <w:rsid w:val="009101DC"/>
    <w:rsid w:val="00911A80"/>
    <w:rsid w:val="00911C5A"/>
    <w:rsid w:val="00913154"/>
    <w:rsid w:val="00913BB8"/>
    <w:rsid w:val="00913C43"/>
    <w:rsid w:val="00914D4C"/>
    <w:rsid w:val="00915C8D"/>
    <w:rsid w:val="009164A4"/>
    <w:rsid w:val="00917069"/>
    <w:rsid w:val="0092598A"/>
    <w:rsid w:val="0092628F"/>
    <w:rsid w:val="00927BD7"/>
    <w:rsid w:val="00934443"/>
    <w:rsid w:val="00935953"/>
    <w:rsid w:val="00935B16"/>
    <w:rsid w:val="00935C87"/>
    <w:rsid w:val="00940250"/>
    <w:rsid w:val="009402BB"/>
    <w:rsid w:val="00941E8D"/>
    <w:rsid w:val="009448D9"/>
    <w:rsid w:val="00944D8A"/>
    <w:rsid w:val="00944E32"/>
    <w:rsid w:val="00950AB4"/>
    <w:rsid w:val="00951AEB"/>
    <w:rsid w:val="00953946"/>
    <w:rsid w:val="0095522C"/>
    <w:rsid w:val="009560F6"/>
    <w:rsid w:val="009569DF"/>
    <w:rsid w:val="009610CD"/>
    <w:rsid w:val="0096180E"/>
    <w:rsid w:val="0096464E"/>
    <w:rsid w:val="0096521B"/>
    <w:rsid w:val="009664EA"/>
    <w:rsid w:val="009671B3"/>
    <w:rsid w:val="0096769D"/>
    <w:rsid w:val="0096795C"/>
    <w:rsid w:val="00970F9C"/>
    <w:rsid w:val="009710BB"/>
    <w:rsid w:val="009719A6"/>
    <w:rsid w:val="00972CD0"/>
    <w:rsid w:val="00980D17"/>
    <w:rsid w:val="009860D2"/>
    <w:rsid w:val="00987B8E"/>
    <w:rsid w:val="00991C2A"/>
    <w:rsid w:val="009933A3"/>
    <w:rsid w:val="009934F4"/>
    <w:rsid w:val="00994307"/>
    <w:rsid w:val="00994983"/>
    <w:rsid w:val="009951DC"/>
    <w:rsid w:val="009970EB"/>
    <w:rsid w:val="009970FB"/>
    <w:rsid w:val="009A0956"/>
    <w:rsid w:val="009A10CF"/>
    <w:rsid w:val="009A4CF5"/>
    <w:rsid w:val="009A4F30"/>
    <w:rsid w:val="009A6998"/>
    <w:rsid w:val="009A75AD"/>
    <w:rsid w:val="009A7AB1"/>
    <w:rsid w:val="009B0832"/>
    <w:rsid w:val="009B0F3A"/>
    <w:rsid w:val="009B4D69"/>
    <w:rsid w:val="009C19A1"/>
    <w:rsid w:val="009C1D49"/>
    <w:rsid w:val="009C29A5"/>
    <w:rsid w:val="009C2B9F"/>
    <w:rsid w:val="009C38FD"/>
    <w:rsid w:val="009C49DB"/>
    <w:rsid w:val="009C4AA9"/>
    <w:rsid w:val="009C4B19"/>
    <w:rsid w:val="009D0156"/>
    <w:rsid w:val="009D129D"/>
    <w:rsid w:val="009D17DA"/>
    <w:rsid w:val="009D4443"/>
    <w:rsid w:val="009D61A8"/>
    <w:rsid w:val="009D7295"/>
    <w:rsid w:val="009E192F"/>
    <w:rsid w:val="009E2B22"/>
    <w:rsid w:val="009E57C6"/>
    <w:rsid w:val="009E66A1"/>
    <w:rsid w:val="009E78D3"/>
    <w:rsid w:val="009F07FC"/>
    <w:rsid w:val="009F14B2"/>
    <w:rsid w:val="009F14EA"/>
    <w:rsid w:val="009F1C53"/>
    <w:rsid w:val="009F6D74"/>
    <w:rsid w:val="00A05997"/>
    <w:rsid w:val="00A06104"/>
    <w:rsid w:val="00A06951"/>
    <w:rsid w:val="00A0709E"/>
    <w:rsid w:val="00A076F4"/>
    <w:rsid w:val="00A11C47"/>
    <w:rsid w:val="00A1415A"/>
    <w:rsid w:val="00A14E0C"/>
    <w:rsid w:val="00A15168"/>
    <w:rsid w:val="00A20B57"/>
    <w:rsid w:val="00A212B4"/>
    <w:rsid w:val="00A221E2"/>
    <w:rsid w:val="00A24D3F"/>
    <w:rsid w:val="00A261AA"/>
    <w:rsid w:val="00A32675"/>
    <w:rsid w:val="00A32EDA"/>
    <w:rsid w:val="00A34E42"/>
    <w:rsid w:val="00A362C1"/>
    <w:rsid w:val="00A36A1C"/>
    <w:rsid w:val="00A42B52"/>
    <w:rsid w:val="00A43290"/>
    <w:rsid w:val="00A45334"/>
    <w:rsid w:val="00A464C3"/>
    <w:rsid w:val="00A46E91"/>
    <w:rsid w:val="00A5024E"/>
    <w:rsid w:val="00A53B38"/>
    <w:rsid w:val="00A54D60"/>
    <w:rsid w:val="00A57974"/>
    <w:rsid w:val="00A615B3"/>
    <w:rsid w:val="00A63516"/>
    <w:rsid w:val="00A67E00"/>
    <w:rsid w:val="00A73103"/>
    <w:rsid w:val="00A7371D"/>
    <w:rsid w:val="00A744A5"/>
    <w:rsid w:val="00A75255"/>
    <w:rsid w:val="00A771E0"/>
    <w:rsid w:val="00A7732B"/>
    <w:rsid w:val="00A8434A"/>
    <w:rsid w:val="00A91368"/>
    <w:rsid w:val="00A92061"/>
    <w:rsid w:val="00A92BC2"/>
    <w:rsid w:val="00A94E59"/>
    <w:rsid w:val="00A96C27"/>
    <w:rsid w:val="00AA1373"/>
    <w:rsid w:val="00AA2184"/>
    <w:rsid w:val="00AA2198"/>
    <w:rsid w:val="00AA2A3E"/>
    <w:rsid w:val="00AA2F9B"/>
    <w:rsid w:val="00AA51AF"/>
    <w:rsid w:val="00AA7093"/>
    <w:rsid w:val="00AB0A3D"/>
    <w:rsid w:val="00AB53CD"/>
    <w:rsid w:val="00AB548F"/>
    <w:rsid w:val="00AC0AF5"/>
    <w:rsid w:val="00AC1033"/>
    <w:rsid w:val="00AC10AF"/>
    <w:rsid w:val="00AC1107"/>
    <w:rsid w:val="00AC2FC5"/>
    <w:rsid w:val="00AC360D"/>
    <w:rsid w:val="00AC447B"/>
    <w:rsid w:val="00AC5F88"/>
    <w:rsid w:val="00AC6A40"/>
    <w:rsid w:val="00AC7209"/>
    <w:rsid w:val="00AC72AC"/>
    <w:rsid w:val="00AC7E05"/>
    <w:rsid w:val="00AD17AA"/>
    <w:rsid w:val="00AD1BA0"/>
    <w:rsid w:val="00AD599B"/>
    <w:rsid w:val="00AE0C22"/>
    <w:rsid w:val="00AE1031"/>
    <w:rsid w:val="00AE14B7"/>
    <w:rsid w:val="00AE1BFF"/>
    <w:rsid w:val="00AE21D7"/>
    <w:rsid w:val="00AE2B10"/>
    <w:rsid w:val="00AE50C5"/>
    <w:rsid w:val="00AE7A56"/>
    <w:rsid w:val="00AF0FFF"/>
    <w:rsid w:val="00AF226C"/>
    <w:rsid w:val="00AF256D"/>
    <w:rsid w:val="00AF32C1"/>
    <w:rsid w:val="00AF3D6B"/>
    <w:rsid w:val="00AF78C7"/>
    <w:rsid w:val="00B01318"/>
    <w:rsid w:val="00B02280"/>
    <w:rsid w:val="00B05E44"/>
    <w:rsid w:val="00B13E30"/>
    <w:rsid w:val="00B14913"/>
    <w:rsid w:val="00B16920"/>
    <w:rsid w:val="00B176A6"/>
    <w:rsid w:val="00B206D1"/>
    <w:rsid w:val="00B253BD"/>
    <w:rsid w:val="00B30386"/>
    <w:rsid w:val="00B3110F"/>
    <w:rsid w:val="00B3116D"/>
    <w:rsid w:val="00B31906"/>
    <w:rsid w:val="00B33D18"/>
    <w:rsid w:val="00B35314"/>
    <w:rsid w:val="00B41EC2"/>
    <w:rsid w:val="00B42CD7"/>
    <w:rsid w:val="00B43CFB"/>
    <w:rsid w:val="00B44B3A"/>
    <w:rsid w:val="00B45219"/>
    <w:rsid w:val="00B45482"/>
    <w:rsid w:val="00B532B8"/>
    <w:rsid w:val="00B549C4"/>
    <w:rsid w:val="00B55774"/>
    <w:rsid w:val="00B56325"/>
    <w:rsid w:val="00B57F4B"/>
    <w:rsid w:val="00B63767"/>
    <w:rsid w:val="00B64707"/>
    <w:rsid w:val="00B658E3"/>
    <w:rsid w:val="00B65AEB"/>
    <w:rsid w:val="00B65D2F"/>
    <w:rsid w:val="00B67626"/>
    <w:rsid w:val="00B72FB0"/>
    <w:rsid w:val="00B74CB7"/>
    <w:rsid w:val="00B77E93"/>
    <w:rsid w:val="00B92E31"/>
    <w:rsid w:val="00B9397B"/>
    <w:rsid w:val="00B94683"/>
    <w:rsid w:val="00B96961"/>
    <w:rsid w:val="00B9731C"/>
    <w:rsid w:val="00B9768A"/>
    <w:rsid w:val="00BA09E6"/>
    <w:rsid w:val="00BA1110"/>
    <w:rsid w:val="00BA2EFA"/>
    <w:rsid w:val="00BA45AC"/>
    <w:rsid w:val="00BA7892"/>
    <w:rsid w:val="00BA78D4"/>
    <w:rsid w:val="00BB09A3"/>
    <w:rsid w:val="00BB1591"/>
    <w:rsid w:val="00BB2C64"/>
    <w:rsid w:val="00BB4251"/>
    <w:rsid w:val="00BB4608"/>
    <w:rsid w:val="00BB5B27"/>
    <w:rsid w:val="00BB7F98"/>
    <w:rsid w:val="00BC1759"/>
    <w:rsid w:val="00BC225E"/>
    <w:rsid w:val="00BC5FFA"/>
    <w:rsid w:val="00BD0085"/>
    <w:rsid w:val="00BD0458"/>
    <w:rsid w:val="00BD0826"/>
    <w:rsid w:val="00BD192C"/>
    <w:rsid w:val="00BD364F"/>
    <w:rsid w:val="00BD451B"/>
    <w:rsid w:val="00BD65D8"/>
    <w:rsid w:val="00BD6655"/>
    <w:rsid w:val="00BD6F1C"/>
    <w:rsid w:val="00BE20F1"/>
    <w:rsid w:val="00BE2DC4"/>
    <w:rsid w:val="00BE548B"/>
    <w:rsid w:val="00BF006C"/>
    <w:rsid w:val="00BF2B98"/>
    <w:rsid w:val="00C009BE"/>
    <w:rsid w:val="00C01ABF"/>
    <w:rsid w:val="00C025C4"/>
    <w:rsid w:val="00C02CA4"/>
    <w:rsid w:val="00C03DEE"/>
    <w:rsid w:val="00C05237"/>
    <w:rsid w:val="00C06814"/>
    <w:rsid w:val="00C10E02"/>
    <w:rsid w:val="00C12007"/>
    <w:rsid w:val="00C12AED"/>
    <w:rsid w:val="00C16547"/>
    <w:rsid w:val="00C16AEF"/>
    <w:rsid w:val="00C20C9E"/>
    <w:rsid w:val="00C21B00"/>
    <w:rsid w:val="00C225FC"/>
    <w:rsid w:val="00C22AC7"/>
    <w:rsid w:val="00C254E5"/>
    <w:rsid w:val="00C26367"/>
    <w:rsid w:val="00C27B39"/>
    <w:rsid w:val="00C3074E"/>
    <w:rsid w:val="00C312C7"/>
    <w:rsid w:val="00C313C7"/>
    <w:rsid w:val="00C32748"/>
    <w:rsid w:val="00C40C90"/>
    <w:rsid w:val="00C4150C"/>
    <w:rsid w:val="00C41FA3"/>
    <w:rsid w:val="00C4380A"/>
    <w:rsid w:val="00C551FE"/>
    <w:rsid w:val="00C5581E"/>
    <w:rsid w:val="00C573DE"/>
    <w:rsid w:val="00C57609"/>
    <w:rsid w:val="00C60338"/>
    <w:rsid w:val="00C60F7C"/>
    <w:rsid w:val="00C637E5"/>
    <w:rsid w:val="00C6382C"/>
    <w:rsid w:val="00C656E5"/>
    <w:rsid w:val="00C66E49"/>
    <w:rsid w:val="00C679CD"/>
    <w:rsid w:val="00C7077C"/>
    <w:rsid w:val="00C70A82"/>
    <w:rsid w:val="00C724AD"/>
    <w:rsid w:val="00C75DB3"/>
    <w:rsid w:val="00C7624C"/>
    <w:rsid w:val="00C766C0"/>
    <w:rsid w:val="00C77D5D"/>
    <w:rsid w:val="00C80A01"/>
    <w:rsid w:val="00C81C1A"/>
    <w:rsid w:val="00C82750"/>
    <w:rsid w:val="00C8643F"/>
    <w:rsid w:val="00C87449"/>
    <w:rsid w:val="00C90350"/>
    <w:rsid w:val="00C91B07"/>
    <w:rsid w:val="00C91B6B"/>
    <w:rsid w:val="00C920D6"/>
    <w:rsid w:val="00C97200"/>
    <w:rsid w:val="00C97C13"/>
    <w:rsid w:val="00CA059C"/>
    <w:rsid w:val="00CA195C"/>
    <w:rsid w:val="00CA2BA5"/>
    <w:rsid w:val="00CA3A26"/>
    <w:rsid w:val="00CA5D7B"/>
    <w:rsid w:val="00CA7978"/>
    <w:rsid w:val="00CB2215"/>
    <w:rsid w:val="00CB3C0F"/>
    <w:rsid w:val="00CB537B"/>
    <w:rsid w:val="00CC012A"/>
    <w:rsid w:val="00CC2416"/>
    <w:rsid w:val="00CC252A"/>
    <w:rsid w:val="00CC44B4"/>
    <w:rsid w:val="00CD3AE4"/>
    <w:rsid w:val="00CD7720"/>
    <w:rsid w:val="00CD7AF5"/>
    <w:rsid w:val="00CE1331"/>
    <w:rsid w:val="00CE1B65"/>
    <w:rsid w:val="00CE2D70"/>
    <w:rsid w:val="00CE3D2B"/>
    <w:rsid w:val="00CE5868"/>
    <w:rsid w:val="00CE59DF"/>
    <w:rsid w:val="00CF3733"/>
    <w:rsid w:val="00CF3F73"/>
    <w:rsid w:val="00CF3FF5"/>
    <w:rsid w:val="00CF53C7"/>
    <w:rsid w:val="00CF6579"/>
    <w:rsid w:val="00D0131D"/>
    <w:rsid w:val="00D01AB2"/>
    <w:rsid w:val="00D050EF"/>
    <w:rsid w:val="00D0537E"/>
    <w:rsid w:val="00D05C31"/>
    <w:rsid w:val="00D07E80"/>
    <w:rsid w:val="00D16206"/>
    <w:rsid w:val="00D17121"/>
    <w:rsid w:val="00D20E40"/>
    <w:rsid w:val="00D212D4"/>
    <w:rsid w:val="00D21FF8"/>
    <w:rsid w:val="00D23CD3"/>
    <w:rsid w:val="00D24B54"/>
    <w:rsid w:val="00D24BAF"/>
    <w:rsid w:val="00D2578F"/>
    <w:rsid w:val="00D26E0A"/>
    <w:rsid w:val="00D2748F"/>
    <w:rsid w:val="00D303B3"/>
    <w:rsid w:val="00D3172E"/>
    <w:rsid w:val="00D40622"/>
    <w:rsid w:val="00D41A65"/>
    <w:rsid w:val="00D41D44"/>
    <w:rsid w:val="00D43964"/>
    <w:rsid w:val="00D47228"/>
    <w:rsid w:val="00D517BF"/>
    <w:rsid w:val="00D51BFA"/>
    <w:rsid w:val="00D54F63"/>
    <w:rsid w:val="00D55877"/>
    <w:rsid w:val="00D56953"/>
    <w:rsid w:val="00D56A60"/>
    <w:rsid w:val="00D628ED"/>
    <w:rsid w:val="00D64831"/>
    <w:rsid w:val="00D66BB4"/>
    <w:rsid w:val="00D6723C"/>
    <w:rsid w:val="00D70A68"/>
    <w:rsid w:val="00D70B8D"/>
    <w:rsid w:val="00D712FE"/>
    <w:rsid w:val="00D77B8D"/>
    <w:rsid w:val="00D822B1"/>
    <w:rsid w:val="00D85D6B"/>
    <w:rsid w:val="00D86320"/>
    <w:rsid w:val="00D86AAD"/>
    <w:rsid w:val="00D8795D"/>
    <w:rsid w:val="00D9475B"/>
    <w:rsid w:val="00DA001C"/>
    <w:rsid w:val="00DA0078"/>
    <w:rsid w:val="00DA0600"/>
    <w:rsid w:val="00DA18B0"/>
    <w:rsid w:val="00DA4A9B"/>
    <w:rsid w:val="00DA5F14"/>
    <w:rsid w:val="00DA6974"/>
    <w:rsid w:val="00DA6F8A"/>
    <w:rsid w:val="00DA703C"/>
    <w:rsid w:val="00DB3345"/>
    <w:rsid w:val="00DB4843"/>
    <w:rsid w:val="00DB642F"/>
    <w:rsid w:val="00DC1162"/>
    <w:rsid w:val="00DC250C"/>
    <w:rsid w:val="00DC314F"/>
    <w:rsid w:val="00DC388A"/>
    <w:rsid w:val="00DD506B"/>
    <w:rsid w:val="00DD7F55"/>
    <w:rsid w:val="00DE2C05"/>
    <w:rsid w:val="00DE2DEC"/>
    <w:rsid w:val="00DE2F54"/>
    <w:rsid w:val="00DE396A"/>
    <w:rsid w:val="00DE3BA1"/>
    <w:rsid w:val="00DE3E82"/>
    <w:rsid w:val="00DE7AEB"/>
    <w:rsid w:val="00DE7B86"/>
    <w:rsid w:val="00DF19D8"/>
    <w:rsid w:val="00DF3705"/>
    <w:rsid w:val="00DF5D29"/>
    <w:rsid w:val="00DF5EBD"/>
    <w:rsid w:val="00DF6643"/>
    <w:rsid w:val="00E000A7"/>
    <w:rsid w:val="00E01462"/>
    <w:rsid w:val="00E02988"/>
    <w:rsid w:val="00E02D02"/>
    <w:rsid w:val="00E02DF6"/>
    <w:rsid w:val="00E02ECD"/>
    <w:rsid w:val="00E02F17"/>
    <w:rsid w:val="00E03BBB"/>
    <w:rsid w:val="00E04DE5"/>
    <w:rsid w:val="00E04E6D"/>
    <w:rsid w:val="00E053FB"/>
    <w:rsid w:val="00E103BD"/>
    <w:rsid w:val="00E12F0B"/>
    <w:rsid w:val="00E131E5"/>
    <w:rsid w:val="00E14542"/>
    <w:rsid w:val="00E14B4A"/>
    <w:rsid w:val="00E15892"/>
    <w:rsid w:val="00E16A2A"/>
    <w:rsid w:val="00E178AA"/>
    <w:rsid w:val="00E22084"/>
    <w:rsid w:val="00E232F6"/>
    <w:rsid w:val="00E314DA"/>
    <w:rsid w:val="00E3189B"/>
    <w:rsid w:val="00E338BB"/>
    <w:rsid w:val="00E33967"/>
    <w:rsid w:val="00E36EE9"/>
    <w:rsid w:val="00E420CD"/>
    <w:rsid w:val="00E43B38"/>
    <w:rsid w:val="00E45127"/>
    <w:rsid w:val="00E47B36"/>
    <w:rsid w:val="00E47DE9"/>
    <w:rsid w:val="00E50CAE"/>
    <w:rsid w:val="00E5126D"/>
    <w:rsid w:val="00E52CB2"/>
    <w:rsid w:val="00E552C6"/>
    <w:rsid w:val="00E57617"/>
    <w:rsid w:val="00E60391"/>
    <w:rsid w:val="00E60752"/>
    <w:rsid w:val="00E616EB"/>
    <w:rsid w:val="00E61C32"/>
    <w:rsid w:val="00E61D03"/>
    <w:rsid w:val="00E633E4"/>
    <w:rsid w:val="00E650CB"/>
    <w:rsid w:val="00E65FAC"/>
    <w:rsid w:val="00E66E1F"/>
    <w:rsid w:val="00E671FF"/>
    <w:rsid w:val="00E70989"/>
    <w:rsid w:val="00E716B9"/>
    <w:rsid w:val="00E72971"/>
    <w:rsid w:val="00E73DB0"/>
    <w:rsid w:val="00E74883"/>
    <w:rsid w:val="00E75FEF"/>
    <w:rsid w:val="00E76686"/>
    <w:rsid w:val="00E8173D"/>
    <w:rsid w:val="00E823DC"/>
    <w:rsid w:val="00E84C03"/>
    <w:rsid w:val="00E8509A"/>
    <w:rsid w:val="00E85418"/>
    <w:rsid w:val="00E8588D"/>
    <w:rsid w:val="00E85D86"/>
    <w:rsid w:val="00E8619F"/>
    <w:rsid w:val="00E864C6"/>
    <w:rsid w:val="00E91693"/>
    <w:rsid w:val="00E91756"/>
    <w:rsid w:val="00E940B1"/>
    <w:rsid w:val="00E94623"/>
    <w:rsid w:val="00E973AD"/>
    <w:rsid w:val="00E97B80"/>
    <w:rsid w:val="00EA1BA0"/>
    <w:rsid w:val="00EA3155"/>
    <w:rsid w:val="00EA3986"/>
    <w:rsid w:val="00EA3F6E"/>
    <w:rsid w:val="00EA441A"/>
    <w:rsid w:val="00EA47D7"/>
    <w:rsid w:val="00EA572F"/>
    <w:rsid w:val="00EA60C1"/>
    <w:rsid w:val="00EA648E"/>
    <w:rsid w:val="00EB0F68"/>
    <w:rsid w:val="00EB1DFC"/>
    <w:rsid w:val="00EB4088"/>
    <w:rsid w:val="00EB60E1"/>
    <w:rsid w:val="00EB6542"/>
    <w:rsid w:val="00EC0ECD"/>
    <w:rsid w:val="00EC2F39"/>
    <w:rsid w:val="00EC4F88"/>
    <w:rsid w:val="00EC5988"/>
    <w:rsid w:val="00EC7FF6"/>
    <w:rsid w:val="00ED139B"/>
    <w:rsid w:val="00ED540B"/>
    <w:rsid w:val="00ED6286"/>
    <w:rsid w:val="00EE03CC"/>
    <w:rsid w:val="00EE042C"/>
    <w:rsid w:val="00EE190E"/>
    <w:rsid w:val="00EE327E"/>
    <w:rsid w:val="00EE58BA"/>
    <w:rsid w:val="00EF3CDD"/>
    <w:rsid w:val="00EF467A"/>
    <w:rsid w:val="00EF6F3B"/>
    <w:rsid w:val="00F00FDF"/>
    <w:rsid w:val="00F02ED5"/>
    <w:rsid w:val="00F03278"/>
    <w:rsid w:val="00F05EDA"/>
    <w:rsid w:val="00F06978"/>
    <w:rsid w:val="00F145CB"/>
    <w:rsid w:val="00F15553"/>
    <w:rsid w:val="00F15D84"/>
    <w:rsid w:val="00F15FCF"/>
    <w:rsid w:val="00F16B7A"/>
    <w:rsid w:val="00F21555"/>
    <w:rsid w:val="00F23988"/>
    <w:rsid w:val="00F23A50"/>
    <w:rsid w:val="00F3006C"/>
    <w:rsid w:val="00F32900"/>
    <w:rsid w:val="00F342B8"/>
    <w:rsid w:val="00F36444"/>
    <w:rsid w:val="00F36C6A"/>
    <w:rsid w:val="00F371C9"/>
    <w:rsid w:val="00F40640"/>
    <w:rsid w:val="00F42D70"/>
    <w:rsid w:val="00F43030"/>
    <w:rsid w:val="00F458D7"/>
    <w:rsid w:val="00F45A46"/>
    <w:rsid w:val="00F46009"/>
    <w:rsid w:val="00F54439"/>
    <w:rsid w:val="00F57CD7"/>
    <w:rsid w:val="00F634D4"/>
    <w:rsid w:val="00F6395D"/>
    <w:rsid w:val="00F63E8B"/>
    <w:rsid w:val="00F665B6"/>
    <w:rsid w:val="00F67202"/>
    <w:rsid w:val="00F7007A"/>
    <w:rsid w:val="00F7021B"/>
    <w:rsid w:val="00F71AB4"/>
    <w:rsid w:val="00F72430"/>
    <w:rsid w:val="00F75908"/>
    <w:rsid w:val="00F831DE"/>
    <w:rsid w:val="00F8350D"/>
    <w:rsid w:val="00F84469"/>
    <w:rsid w:val="00F85572"/>
    <w:rsid w:val="00F87447"/>
    <w:rsid w:val="00F9080E"/>
    <w:rsid w:val="00F91DFC"/>
    <w:rsid w:val="00F942C8"/>
    <w:rsid w:val="00F95817"/>
    <w:rsid w:val="00F95E1B"/>
    <w:rsid w:val="00F95E61"/>
    <w:rsid w:val="00F97AB7"/>
    <w:rsid w:val="00FA0187"/>
    <w:rsid w:val="00FA3E07"/>
    <w:rsid w:val="00FA7B1D"/>
    <w:rsid w:val="00FA7C31"/>
    <w:rsid w:val="00FB2B2C"/>
    <w:rsid w:val="00FB3AAE"/>
    <w:rsid w:val="00FB4196"/>
    <w:rsid w:val="00FC172E"/>
    <w:rsid w:val="00FC5F80"/>
    <w:rsid w:val="00FC74B4"/>
    <w:rsid w:val="00FC7660"/>
    <w:rsid w:val="00FC79DF"/>
    <w:rsid w:val="00FD3811"/>
    <w:rsid w:val="00FD6E9B"/>
    <w:rsid w:val="00FE032F"/>
    <w:rsid w:val="00FE3420"/>
    <w:rsid w:val="00FE4C0E"/>
    <w:rsid w:val="00FE7C29"/>
    <w:rsid w:val="00FF57E7"/>
    <w:rsid w:val="00FF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1B984A"/>
  <w15:chartTrackingRefBased/>
  <w15:docId w15:val="{E43FD6B8-0B5C-4D05-BA73-CD64DE9BE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447E"/>
    <w:pPr>
      <w:spacing w:after="160" w:line="259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7A102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17153"/>
    <w:pPr>
      <w:keepNext/>
      <w:keepLines/>
      <w:numPr>
        <w:numId w:val="5"/>
      </w:numPr>
      <w:spacing w:before="40" w:after="0"/>
      <w:outlineLvl w:val="1"/>
    </w:pPr>
    <w:rPr>
      <w:rFonts w:eastAsiaTheme="majorEastAsia" w:cstheme="majorBidi"/>
      <w:color w:val="365F91" w:themeColor="accent1" w:themeShade="BF"/>
      <w:sz w:val="26"/>
      <w:szCs w:val="26"/>
      <w:u w:val="single"/>
    </w:rPr>
  </w:style>
  <w:style w:type="paragraph" w:styleId="Titre3">
    <w:name w:val="heading 3"/>
    <w:aliases w:val="H3,h3,heading 3,3rd level,Titre 31,t3.T3,H31,Section"/>
    <w:basedOn w:val="Normal"/>
    <w:next w:val="Normal"/>
    <w:link w:val="Titre3Car"/>
    <w:uiPriority w:val="9"/>
    <w:unhideWhenUsed/>
    <w:qFormat/>
    <w:rsid w:val="009A6998"/>
    <w:pPr>
      <w:keepNext/>
      <w:keepLines/>
      <w:numPr>
        <w:numId w:val="4"/>
      </w:numPr>
      <w:spacing w:before="40" w:after="0"/>
      <w:outlineLvl w:val="2"/>
    </w:pPr>
    <w:rPr>
      <w:rFonts w:eastAsiaTheme="majorEastAsia" w:cstheme="majorBidi"/>
      <w:color w:val="4F81BD" w:themeColor="accent1"/>
      <w:sz w:val="24"/>
      <w:szCs w:val="24"/>
      <w:u w:val="single"/>
    </w:rPr>
  </w:style>
  <w:style w:type="paragraph" w:styleId="Titre4">
    <w:name w:val="heading 4"/>
    <w:aliases w:val="H4,Titre 41,t4.T4,(Shift Ctrl 4),(Shift Ctrl 4) + Book Antiqua,Not Bold"/>
    <w:basedOn w:val="Normal"/>
    <w:next w:val="Normal"/>
    <w:link w:val="Titre4Car"/>
    <w:uiPriority w:val="9"/>
    <w:unhideWhenUsed/>
    <w:qFormat/>
    <w:rsid w:val="002F381D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F381D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F381D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F381D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F381D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F381D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unhideWhenUsed/>
    <w:rsid w:val="00052F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052F6F"/>
    <w:pPr>
      <w:ind w:left="720"/>
      <w:contextualSpacing/>
    </w:pPr>
  </w:style>
  <w:style w:type="paragraph" w:customStyle="1" w:styleId="Copieducorps">
    <w:name w:val="Copie du corps"/>
    <w:basedOn w:val="Normal"/>
    <w:qFormat/>
    <w:rsid w:val="00052F6F"/>
    <w:pPr>
      <w:spacing w:after="0" w:line="240" w:lineRule="auto"/>
    </w:pPr>
    <w:rPr>
      <w:spacing w:val="8"/>
      <w:sz w:val="16"/>
      <w:lang w:eastAsia="en-IE"/>
    </w:rPr>
  </w:style>
  <w:style w:type="character" w:styleId="Marquedecommentaire">
    <w:name w:val="annotation reference"/>
    <w:basedOn w:val="Policepardfaut"/>
    <w:uiPriority w:val="99"/>
    <w:semiHidden/>
    <w:unhideWhenUsed/>
    <w:rsid w:val="00F16B7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16B7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16B7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16B7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16B7A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6B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6B7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D618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517153"/>
    <w:rPr>
      <w:rFonts w:eastAsiaTheme="majorEastAsia" w:cstheme="majorBidi"/>
      <w:color w:val="365F91" w:themeColor="accent1" w:themeShade="BF"/>
      <w:sz w:val="26"/>
      <w:szCs w:val="26"/>
      <w:u w:val="single"/>
    </w:rPr>
  </w:style>
  <w:style w:type="paragraph" w:styleId="Textebrut">
    <w:name w:val="Plain Text"/>
    <w:basedOn w:val="Normal"/>
    <w:link w:val="TextebrutCar"/>
    <w:uiPriority w:val="99"/>
    <w:semiHidden/>
    <w:unhideWhenUsed/>
    <w:rsid w:val="00C91B6B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91B6B"/>
    <w:rPr>
      <w:rFonts w:ascii="Calibri" w:hAnsi="Calibri"/>
      <w:szCs w:val="21"/>
    </w:rPr>
  </w:style>
  <w:style w:type="character" w:styleId="Lienhypertexte">
    <w:name w:val="Hyperlink"/>
    <w:uiPriority w:val="99"/>
    <w:rsid w:val="007A102B"/>
    <w:rPr>
      <w:rFonts w:cs="Times New Roman"/>
      <w:color w:val="0000FF"/>
      <w:u w:val="single"/>
    </w:rPr>
  </w:style>
  <w:style w:type="paragraph" w:styleId="TM1">
    <w:name w:val="toc 1"/>
    <w:basedOn w:val="Normal"/>
    <w:next w:val="Normal"/>
    <w:autoRedefine/>
    <w:uiPriority w:val="39"/>
    <w:qFormat/>
    <w:rsid w:val="007A102B"/>
    <w:pPr>
      <w:tabs>
        <w:tab w:val="left" w:pos="480"/>
        <w:tab w:val="right" w:leader="dot" w:pos="9060"/>
      </w:tabs>
      <w:spacing w:before="120" w:after="0" w:line="240" w:lineRule="auto"/>
    </w:pPr>
    <w:rPr>
      <w:rFonts w:ascii="Calibri" w:eastAsia="Times New Roman" w:hAnsi="Calibri" w:cs="Times New Roman"/>
      <w:b/>
      <w:bCs/>
      <w:i/>
      <w:iCs/>
      <w:sz w:val="24"/>
      <w:szCs w:val="24"/>
      <w:lang w:eastAsia="fr-FR"/>
    </w:rPr>
  </w:style>
  <w:style w:type="paragraph" w:styleId="TM2">
    <w:name w:val="toc 2"/>
    <w:basedOn w:val="Normal"/>
    <w:next w:val="Normal"/>
    <w:autoRedefine/>
    <w:uiPriority w:val="39"/>
    <w:qFormat/>
    <w:rsid w:val="007A102B"/>
    <w:pPr>
      <w:spacing w:before="60" w:after="0" w:line="240" w:lineRule="auto"/>
      <w:ind w:left="238"/>
    </w:pPr>
    <w:rPr>
      <w:rFonts w:ascii="Calibri" w:eastAsia="Times New Roman" w:hAnsi="Calibri" w:cs="Times New Roman"/>
      <w:b/>
      <w:bCs/>
      <w:lang w:eastAsia="fr-FR"/>
    </w:rPr>
  </w:style>
  <w:style w:type="paragraph" w:styleId="TM3">
    <w:name w:val="toc 3"/>
    <w:basedOn w:val="Normal"/>
    <w:next w:val="Normal"/>
    <w:link w:val="TM3Car"/>
    <w:autoRedefine/>
    <w:uiPriority w:val="39"/>
    <w:unhideWhenUsed/>
    <w:qFormat/>
    <w:rsid w:val="007A102B"/>
    <w:pPr>
      <w:spacing w:after="0" w:line="240" w:lineRule="auto"/>
      <w:ind w:left="480"/>
    </w:pPr>
    <w:rPr>
      <w:rFonts w:ascii="Calibri" w:eastAsia="Times New Roman" w:hAnsi="Calibri" w:cs="Times New Roman"/>
      <w:sz w:val="20"/>
      <w:szCs w:val="20"/>
      <w:lang w:eastAsia="fr-FR"/>
    </w:rPr>
  </w:style>
  <w:style w:type="character" w:customStyle="1" w:styleId="TM3Car">
    <w:name w:val="TM 3 Car"/>
    <w:link w:val="TM3"/>
    <w:uiPriority w:val="39"/>
    <w:rsid w:val="007A102B"/>
    <w:rPr>
      <w:rFonts w:ascii="Calibri" w:eastAsia="Times New Roman" w:hAnsi="Calibri" w:cs="Times New Roman"/>
      <w:sz w:val="20"/>
      <w:szCs w:val="20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A10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paragraphe">
    <w:name w:val="paragraphe"/>
    <w:basedOn w:val="Normal"/>
    <w:link w:val="paragrapheChar"/>
    <w:rsid w:val="007A102B"/>
    <w:pPr>
      <w:spacing w:after="120" w:line="300" w:lineRule="exact"/>
      <w:jc w:val="both"/>
    </w:pPr>
    <w:rPr>
      <w:rFonts w:ascii="Times New Roman" w:eastAsia="Times New Roman" w:hAnsi="Times New Roman" w:cs="Times New Roman"/>
      <w:szCs w:val="24"/>
      <w:lang w:val="fr-BE" w:eastAsia="x-none"/>
    </w:rPr>
  </w:style>
  <w:style w:type="character" w:customStyle="1" w:styleId="paragrapheChar">
    <w:name w:val="paragraphe Char"/>
    <w:link w:val="paragraphe"/>
    <w:rsid w:val="007A102B"/>
    <w:rPr>
      <w:rFonts w:ascii="Times New Roman" w:eastAsia="Times New Roman" w:hAnsi="Times New Roman" w:cs="Times New Roman"/>
      <w:szCs w:val="24"/>
      <w:lang w:val="fr-BE" w:eastAsia="x-none"/>
    </w:rPr>
  </w:style>
  <w:style w:type="character" w:customStyle="1" w:styleId="Titre3Car">
    <w:name w:val="Titre 3 Car"/>
    <w:aliases w:val="H3 Car,h3 Car,heading 3 Car,3rd level Car,Titre 31 Car,t3.T3 Car,H31 Car,Section Car"/>
    <w:basedOn w:val="Policepardfaut"/>
    <w:link w:val="Titre3"/>
    <w:uiPriority w:val="9"/>
    <w:rsid w:val="009A6998"/>
    <w:rPr>
      <w:rFonts w:eastAsiaTheme="majorEastAsia" w:cstheme="majorBidi"/>
      <w:color w:val="4F81BD" w:themeColor="accent1"/>
      <w:sz w:val="24"/>
      <w:szCs w:val="24"/>
      <w:u w:val="single"/>
    </w:rPr>
  </w:style>
  <w:style w:type="character" w:customStyle="1" w:styleId="Titre4Car">
    <w:name w:val="Titre 4 Car"/>
    <w:aliases w:val="H4 Car,Titre 41 Car,t4.T4 Car,(Shift Ctrl 4) Car,(Shift Ctrl 4) + Book Antiqua Car,Not Bold Car"/>
    <w:basedOn w:val="Policepardfaut"/>
    <w:link w:val="Titre4"/>
    <w:uiPriority w:val="9"/>
    <w:rsid w:val="002F381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2F381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F381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F381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F381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F381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Textedelespacerserv">
    <w:name w:val="Placeholder Text"/>
    <w:basedOn w:val="Policepardfaut"/>
    <w:uiPriority w:val="99"/>
    <w:semiHidden/>
    <w:rsid w:val="00572399"/>
    <w:rPr>
      <w:color w:val="808080"/>
    </w:rPr>
  </w:style>
  <w:style w:type="paragraph" w:customStyle="1" w:styleId="NormalTitre">
    <w:name w:val="Normal.Titre"/>
    <w:basedOn w:val="Normal"/>
    <w:autoRedefine/>
    <w:rsid w:val="00AF0FFF"/>
    <w:pPr>
      <w:framePr w:hSpace="141" w:wrap="around" w:vAnchor="text" w:hAnchor="margin" w:xAlign="center" w:y="-636"/>
      <w:spacing w:after="0" w:line="240" w:lineRule="auto"/>
      <w:ind w:right="-34" w:firstLine="28"/>
      <w:jc w:val="center"/>
    </w:pPr>
    <w:rPr>
      <w:rFonts w:eastAsia="Calibri" w:cstheme="minorHAnsi"/>
      <w:b/>
      <w:bCs/>
      <w:color w:val="FFFFFF"/>
      <w:lang w:val="fr-CA" w:eastAsia="fr-FR"/>
    </w:rPr>
  </w:style>
  <w:style w:type="paragraph" w:customStyle="1" w:styleId="T1">
    <w:name w:val="T1"/>
    <w:basedOn w:val="Titre1"/>
    <w:next w:val="Normal"/>
    <w:qFormat/>
    <w:rsid w:val="001C202D"/>
    <w:pPr>
      <w:keepNext w:val="0"/>
      <w:keepLines w:val="0"/>
      <w:numPr>
        <w:numId w:val="0"/>
      </w:numPr>
      <w:pBdr>
        <w:bottom w:val="single" w:sz="6" w:space="1" w:color="365F91" w:themeColor="accent1" w:themeShade="BF"/>
      </w:pBdr>
      <w:tabs>
        <w:tab w:val="left" w:pos="440"/>
        <w:tab w:val="right" w:leader="dot" w:pos="9062"/>
      </w:tabs>
      <w:spacing w:before="0" w:after="100" w:line="276" w:lineRule="auto"/>
      <w:contextualSpacing/>
      <w:jc w:val="both"/>
    </w:pPr>
    <w:rPr>
      <w:rFonts w:asciiTheme="minorHAnsi" w:eastAsiaTheme="minorEastAsia" w:hAnsiTheme="minorHAnsi" w:cstheme="minorHAnsi"/>
      <w:color w:val="4376B3"/>
      <w:sz w:val="40"/>
      <w:szCs w:val="52"/>
      <w:lang w:eastAsia="fr-FR"/>
    </w:rPr>
  </w:style>
  <w:style w:type="paragraph" w:styleId="NormalWeb">
    <w:name w:val="Normal (Web)"/>
    <w:basedOn w:val="Normal"/>
    <w:uiPriority w:val="99"/>
    <w:unhideWhenUsed/>
    <w:rsid w:val="005E5C0C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AC447B"/>
    <w:pPr>
      <w:spacing w:before="1200" w:after="600" w:line="240" w:lineRule="auto"/>
      <w:contextualSpacing/>
      <w:jc w:val="center"/>
    </w:pPr>
    <w:rPr>
      <w:rFonts w:ascii="Arial" w:eastAsiaTheme="majorEastAsia" w:hAnsi="Arial" w:cstheme="majorBidi"/>
      <w:b/>
      <w:i/>
      <w:caps/>
      <w:spacing w:val="5"/>
      <w:kern w:val="28"/>
      <w:sz w:val="56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C447B"/>
    <w:rPr>
      <w:rFonts w:ascii="Arial" w:eastAsiaTheme="majorEastAsia" w:hAnsi="Arial" w:cstheme="majorBidi"/>
      <w:b/>
      <w:i/>
      <w:caps/>
      <w:spacing w:val="5"/>
      <w:kern w:val="28"/>
      <w:sz w:val="56"/>
      <w:szCs w:val="52"/>
    </w:rPr>
  </w:style>
  <w:style w:type="paragraph" w:customStyle="1" w:styleId="Titre30">
    <w:name w:val="Titre3"/>
    <w:basedOn w:val="Titre3"/>
    <w:next w:val="Normal"/>
    <w:rsid w:val="00AC447B"/>
    <w:pPr>
      <w:tabs>
        <w:tab w:val="num" w:pos="1440"/>
      </w:tabs>
      <w:spacing w:before="120" w:after="120" w:line="240" w:lineRule="auto"/>
      <w:ind w:left="1225" w:hanging="505"/>
      <w:jc w:val="both"/>
    </w:pPr>
    <w:rPr>
      <w:b/>
      <w:bCs/>
      <w:color w:val="F79646" w:themeColor="accent6"/>
      <w:sz w:val="22"/>
      <w:szCs w:val="2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C447B"/>
    <w:pPr>
      <w:numPr>
        <w:ilvl w:val="1"/>
      </w:numPr>
      <w:spacing w:before="600" w:after="600" w:line="240" w:lineRule="auto"/>
      <w:jc w:val="center"/>
    </w:pPr>
    <w:rPr>
      <w:rFonts w:ascii="Arial" w:eastAsiaTheme="majorEastAsia" w:hAnsi="Arial" w:cstheme="majorBidi"/>
      <w:b/>
      <w:iCs/>
      <w:spacing w:val="15"/>
      <w:sz w:val="4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C447B"/>
    <w:rPr>
      <w:rFonts w:ascii="Arial" w:eastAsiaTheme="majorEastAsia" w:hAnsi="Arial" w:cstheme="majorBidi"/>
      <w:b/>
      <w:iCs/>
      <w:spacing w:val="15"/>
      <w:sz w:val="44"/>
      <w:szCs w:val="24"/>
    </w:rPr>
  </w:style>
  <w:style w:type="paragraph" w:customStyle="1" w:styleId="Projet1">
    <w:name w:val="Projet 1"/>
    <w:basedOn w:val="Normal"/>
    <w:rsid w:val="00AC447B"/>
    <w:pPr>
      <w:spacing w:before="60" w:after="60" w:line="240" w:lineRule="auto"/>
      <w:jc w:val="center"/>
    </w:pPr>
    <w:rPr>
      <w:rFonts w:ascii="Arial" w:eastAsia="Times New Roman" w:hAnsi="Arial" w:cs="Times New Roman"/>
      <w:b/>
      <w:bCs/>
      <w:noProof/>
      <w:color w:val="333399"/>
      <w:sz w:val="96"/>
      <w:szCs w:val="20"/>
      <w:bdr w:val="single" w:sz="4" w:space="0" w:color="auto"/>
      <w:shd w:val="clear" w:color="auto" w:fill="E0E0E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C447B"/>
    <w:pPr>
      <w:tabs>
        <w:tab w:val="center" w:pos="4536"/>
        <w:tab w:val="right" w:pos="9072"/>
      </w:tabs>
      <w:spacing w:before="60" w:after="60" w:line="240" w:lineRule="auto"/>
      <w:jc w:val="both"/>
    </w:pPr>
    <w:rPr>
      <w:rFonts w:ascii="Arial" w:hAnsi="Arial"/>
    </w:rPr>
  </w:style>
  <w:style w:type="character" w:customStyle="1" w:styleId="En-tteCar">
    <w:name w:val="En-tête Car"/>
    <w:basedOn w:val="Policepardfaut"/>
    <w:link w:val="En-tte"/>
    <w:uiPriority w:val="99"/>
    <w:rsid w:val="00AC447B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AC447B"/>
    <w:pPr>
      <w:tabs>
        <w:tab w:val="center" w:pos="4536"/>
        <w:tab w:val="right" w:pos="9072"/>
      </w:tabs>
      <w:spacing w:before="60" w:after="60" w:line="240" w:lineRule="auto"/>
      <w:jc w:val="both"/>
    </w:pPr>
    <w:rPr>
      <w:rFonts w:ascii="Arial" w:hAnsi="Arial"/>
    </w:rPr>
  </w:style>
  <w:style w:type="character" w:customStyle="1" w:styleId="PieddepageCar">
    <w:name w:val="Pied de page Car"/>
    <w:basedOn w:val="Policepardfaut"/>
    <w:link w:val="Pieddepage"/>
    <w:uiPriority w:val="99"/>
    <w:rsid w:val="00AC447B"/>
    <w:rPr>
      <w:rFonts w:ascii="Arial" w:hAnsi="Arial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C447B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</w:rPr>
  </w:style>
  <w:style w:type="table" w:styleId="Tramemoyenne1-Accent6">
    <w:name w:val="Medium Shading 1 Accent 6"/>
    <w:basedOn w:val="TableauNormal"/>
    <w:uiPriority w:val="63"/>
    <w:rsid w:val="00AC447B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gende">
    <w:name w:val="caption"/>
    <w:basedOn w:val="Normal"/>
    <w:next w:val="Normal"/>
    <w:uiPriority w:val="35"/>
    <w:unhideWhenUsed/>
    <w:qFormat/>
    <w:rsid w:val="00AC447B"/>
    <w:pPr>
      <w:spacing w:before="60" w:after="240" w:line="240" w:lineRule="auto"/>
      <w:jc w:val="center"/>
    </w:pPr>
    <w:rPr>
      <w:rFonts w:ascii="Arial" w:hAnsi="Arial"/>
      <w:b/>
      <w:bCs/>
      <w:color w:val="7F7F7F" w:themeColor="text1" w:themeTint="80"/>
      <w:sz w:val="16"/>
      <w:szCs w:val="18"/>
    </w:rPr>
  </w:style>
  <w:style w:type="table" w:styleId="Trameclaire-Accent5">
    <w:name w:val="Light Shading Accent 5"/>
    <w:basedOn w:val="TableauNormal"/>
    <w:uiPriority w:val="60"/>
    <w:rsid w:val="00AC447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eclaire-Accent6">
    <w:name w:val="Light List Accent 6"/>
    <w:basedOn w:val="TableauNormal"/>
    <w:uiPriority w:val="61"/>
    <w:rsid w:val="00AC447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Pactersultats2">
    <w:name w:val="Pacte résultats 2"/>
    <w:basedOn w:val="Normal"/>
    <w:rsid w:val="00AC447B"/>
    <w:pPr>
      <w:numPr>
        <w:numId w:val="2"/>
      </w:num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fr-FR"/>
    </w:rPr>
  </w:style>
  <w:style w:type="paragraph" w:styleId="Rvision">
    <w:name w:val="Revision"/>
    <w:hidden/>
    <w:uiPriority w:val="99"/>
    <w:semiHidden/>
    <w:rsid w:val="00AC447B"/>
    <w:pPr>
      <w:spacing w:after="0" w:line="240" w:lineRule="auto"/>
    </w:pPr>
    <w:rPr>
      <w:rFonts w:ascii="Arial" w:hAnsi="Arial"/>
    </w:rPr>
  </w:style>
  <w:style w:type="character" w:customStyle="1" w:styleId="Mentionnonrsolue1">
    <w:name w:val="Mention non résolue1"/>
    <w:basedOn w:val="Policepardfaut"/>
    <w:uiPriority w:val="99"/>
    <w:unhideWhenUsed/>
    <w:rsid w:val="00AC447B"/>
    <w:rPr>
      <w:color w:val="808080"/>
      <w:shd w:val="clear" w:color="auto" w:fill="E6E6E6"/>
    </w:rPr>
  </w:style>
  <w:style w:type="paragraph" w:customStyle="1" w:styleId="Soustitre2">
    <w:name w:val="Sous titre 2"/>
    <w:basedOn w:val="Normal"/>
    <w:autoRedefine/>
    <w:qFormat/>
    <w:rsid w:val="00484003"/>
    <w:pPr>
      <w:widowControl w:val="0"/>
      <w:suppressAutoHyphens/>
      <w:autoSpaceDE w:val="0"/>
      <w:autoSpaceDN w:val="0"/>
      <w:adjustRightInd w:val="0"/>
      <w:spacing w:after="0" w:line="240" w:lineRule="atLeast"/>
      <w:jc w:val="both"/>
      <w:textAlignment w:val="center"/>
    </w:pPr>
    <w:rPr>
      <w:rFonts w:eastAsia="Times New Roman" w:cstheme="minorHAnsi"/>
      <w:bCs/>
      <w:spacing w:val="4"/>
      <w:lang w:eastAsia="fr-FR"/>
    </w:rPr>
  </w:style>
  <w:style w:type="table" w:styleId="TableauGrille4-Accentuation1">
    <w:name w:val="Grid Table 4 Accent 1"/>
    <w:basedOn w:val="TableauNormal"/>
    <w:uiPriority w:val="49"/>
    <w:rsid w:val="006E77B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lev">
    <w:name w:val="Strong"/>
    <w:basedOn w:val="Policepardfaut"/>
    <w:uiPriority w:val="22"/>
    <w:qFormat/>
    <w:rsid w:val="00A261AA"/>
    <w:rPr>
      <w:b/>
      <w:bCs/>
    </w:rPr>
  </w:style>
  <w:style w:type="character" w:customStyle="1" w:styleId="T3Car">
    <w:name w:val="T3 Car"/>
    <w:basedOn w:val="Policepardfaut"/>
    <w:link w:val="T3"/>
    <w:locked/>
    <w:rsid w:val="00757C4A"/>
    <w:rPr>
      <w:b/>
      <w:color w:val="0070C0"/>
      <w:sz w:val="28"/>
      <w:szCs w:val="30"/>
    </w:rPr>
  </w:style>
  <w:style w:type="paragraph" w:customStyle="1" w:styleId="T3">
    <w:name w:val="T3"/>
    <w:basedOn w:val="Titre3"/>
    <w:next w:val="Normal"/>
    <w:link w:val="T3Car"/>
    <w:qFormat/>
    <w:rsid w:val="00757C4A"/>
    <w:pPr>
      <w:keepNext w:val="0"/>
      <w:keepLines w:val="0"/>
      <w:numPr>
        <w:ilvl w:val="1"/>
      </w:numPr>
      <w:spacing w:before="0" w:after="200" w:line="276" w:lineRule="auto"/>
      <w:ind w:left="360"/>
      <w:contextualSpacing/>
    </w:pPr>
    <w:rPr>
      <w:rFonts w:eastAsiaTheme="minorHAnsi" w:cstheme="minorBidi"/>
      <w:b/>
      <w:color w:val="0070C0"/>
      <w:sz w:val="28"/>
      <w:szCs w:val="30"/>
      <w:u w:val="none"/>
    </w:rPr>
  </w:style>
  <w:style w:type="character" w:customStyle="1" w:styleId="T4Car">
    <w:name w:val="T4 Car"/>
    <w:basedOn w:val="Policepardfaut"/>
    <w:link w:val="T4"/>
    <w:locked/>
    <w:rsid w:val="00757C4A"/>
    <w:rPr>
      <w:b/>
      <w:color w:val="002060"/>
    </w:rPr>
  </w:style>
  <w:style w:type="paragraph" w:customStyle="1" w:styleId="T4">
    <w:name w:val="T4"/>
    <w:basedOn w:val="Titre5"/>
    <w:link w:val="T4Car"/>
    <w:qFormat/>
    <w:rsid w:val="00757C4A"/>
    <w:pPr>
      <w:keepNext w:val="0"/>
      <w:keepLines w:val="0"/>
      <w:numPr>
        <w:ilvl w:val="0"/>
        <w:numId w:val="0"/>
      </w:numPr>
      <w:spacing w:before="0" w:after="200" w:line="276" w:lineRule="auto"/>
      <w:ind w:left="720" w:hanging="360"/>
      <w:contextualSpacing/>
      <w:jc w:val="both"/>
    </w:pPr>
    <w:rPr>
      <w:rFonts w:asciiTheme="minorHAnsi" w:eastAsiaTheme="minorHAnsi" w:hAnsiTheme="minorHAnsi" w:cstheme="minorBidi"/>
      <w:b/>
      <w:color w:val="002060"/>
    </w:rPr>
  </w:style>
  <w:style w:type="character" w:customStyle="1" w:styleId="lang-en">
    <w:name w:val="lang-en"/>
    <w:basedOn w:val="Policepardfaut"/>
    <w:rsid w:val="00E85418"/>
  </w:style>
  <w:style w:type="character" w:customStyle="1" w:styleId="citecrochet1">
    <w:name w:val="cite_crochet1"/>
    <w:basedOn w:val="Policepardfaut"/>
    <w:rsid w:val="00E85418"/>
    <w:rPr>
      <w:vanish/>
      <w:webHidden w:val="0"/>
      <w:specVanish w:val="0"/>
    </w:rPr>
  </w:style>
  <w:style w:type="character" w:styleId="Lienhypertextesuivivisit">
    <w:name w:val="FollowedHyperlink"/>
    <w:basedOn w:val="Policepardfaut"/>
    <w:uiPriority w:val="99"/>
    <w:semiHidden/>
    <w:unhideWhenUsed/>
    <w:rsid w:val="00935953"/>
    <w:rPr>
      <w:color w:val="800080"/>
      <w:u w:val="single"/>
    </w:rPr>
  </w:style>
  <w:style w:type="paragraph" w:customStyle="1" w:styleId="msonormal0">
    <w:name w:val="msonormal"/>
    <w:basedOn w:val="Normal"/>
    <w:rsid w:val="00935953"/>
    <w:pPr>
      <w:spacing w:before="100" w:beforeAutospacing="1" w:after="100" w:afterAutospacing="1" w:line="240" w:lineRule="auto"/>
    </w:pPr>
    <w:rPr>
      <w:rFonts w:ascii="Calibri" w:hAnsi="Calibri" w:cs="Calibri"/>
      <w:lang w:eastAsia="fr-FR"/>
    </w:rPr>
  </w:style>
  <w:style w:type="character" w:customStyle="1" w:styleId="emailstyle52">
    <w:name w:val="emailstyle52"/>
    <w:basedOn w:val="Policepardfaut"/>
    <w:semiHidden/>
    <w:rsid w:val="00935953"/>
    <w:rPr>
      <w:rFonts w:ascii="Calibri" w:hAnsi="Calibri" w:cs="Calibri" w:hint="default"/>
      <w:color w:val="auto"/>
    </w:rPr>
  </w:style>
  <w:style w:type="character" w:customStyle="1" w:styleId="emailstyle53">
    <w:name w:val="emailstyle53"/>
    <w:basedOn w:val="Policepardfaut"/>
    <w:semiHidden/>
    <w:rsid w:val="00935953"/>
    <w:rPr>
      <w:rFonts w:ascii="Calibri" w:hAnsi="Calibri" w:cs="Calibri" w:hint="default"/>
      <w:color w:val="auto"/>
    </w:rPr>
  </w:style>
  <w:style w:type="character" w:styleId="Mentionnonrsolue">
    <w:name w:val="Unresolved Mention"/>
    <w:basedOn w:val="Policepardfaut"/>
    <w:uiPriority w:val="99"/>
    <w:semiHidden/>
    <w:unhideWhenUsed/>
    <w:rsid w:val="00491F9F"/>
    <w:rPr>
      <w:color w:val="808080"/>
      <w:shd w:val="clear" w:color="auto" w:fill="E6E6E6"/>
    </w:rPr>
  </w:style>
  <w:style w:type="table" w:styleId="TableauListe3-Accentuation5">
    <w:name w:val="List Table 3 Accent 5"/>
    <w:basedOn w:val="TableauNormal"/>
    <w:uiPriority w:val="48"/>
    <w:rsid w:val="00C02CA4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character" w:customStyle="1" w:styleId="st1">
    <w:name w:val="st1"/>
    <w:basedOn w:val="Policepardfaut"/>
    <w:rsid w:val="00370BF7"/>
  </w:style>
  <w:style w:type="paragraph" w:styleId="PrformatHTML">
    <w:name w:val="HTML Preformatted"/>
    <w:basedOn w:val="Normal"/>
    <w:link w:val="PrformatHTMLCar"/>
    <w:uiPriority w:val="99"/>
    <w:semiHidden/>
    <w:unhideWhenUsed/>
    <w:rsid w:val="00D171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" w:hAnsi="Arial" w:cs="Arial"/>
      <w:color w:val="000000"/>
      <w:sz w:val="17"/>
      <w:szCs w:val="17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17121"/>
    <w:rPr>
      <w:rFonts w:ascii="Arial" w:hAnsi="Arial" w:cs="Arial"/>
      <w:color w:val="000000"/>
      <w:sz w:val="17"/>
      <w:szCs w:val="17"/>
      <w:lang w:eastAsia="fr-FR"/>
    </w:rPr>
  </w:style>
  <w:style w:type="paragraph" w:customStyle="1" w:styleId="Puce2meniveau">
    <w:name w:val="Puce 2ème niveau"/>
    <w:basedOn w:val="Normal"/>
    <w:rsid w:val="00431989"/>
    <w:pPr>
      <w:numPr>
        <w:numId w:val="15"/>
      </w:num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AE50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E50C5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rsid w:val="00AE50C5"/>
    <w:rPr>
      <w:rFonts w:cs="Times New Roman"/>
      <w:vertAlign w:val="superscript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C16547"/>
  </w:style>
  <w:style w:type="paragraph" w:customStyle="1" w:styleId="helpsummary">
    <w:name w:val="helpsummary"/>
    <w:basedOn w:val="Normal"/>
    <w:rsid w:val="00BD0826"/>
    <w:pPr>
      <w:spacing w:before="60" w:after="165" w:line="240" w:lineRule="auto"/>
    </w:pPr>
    <w:rPr>
      <w:rFonts w:ascii="Times New Roman" w:eastAsia="Times New Roman" w:hAnsi="Times New Roman" w:cs="Times New Roman"/>
      <w:sz w:val="17"/>
      <w:szCs w:val="17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6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2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17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3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5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00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3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2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2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48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5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0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5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21404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31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9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7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7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48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2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5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73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5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0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cid:image001.png@01D7766C.D069820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2EB59-1950-4CF1-AAD7-10439E7C2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6</Pages>
  <Words>236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CFD API - Instant Payment - Clients Corporates</vt:lpstr>
    </vt:vector>
  </TitlesOfParts>
  <Manager>Equipe Portail API TTIS &amp; SEP</Manager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CFD API - Instant Payment - Clients Corporates</dc:title>
  <dc:subject/>
  <dc:creator>HAINGUERLOT Marion</dc:creator>
  <cp:keywords/>
  <dc:description/>
  <cp:lastModifiedBy>DEMARCHE Bruno (EXT) ItimJvmVdf</cp:lastModifiedBy>
  <cp:revision>59</cp:revision>
  <dcterms:created xsi:type="dcterms:W3CDTF">2020-02-05T12:21:00Z</dcterms:created>
  <dcterms:modified xsi:type="dcterms:W3CDTF">2021-07-28T13:56:00Z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c1d9b90-1c89-4e93-abe4-29e05824c493_Enabled">
    <vt:lpwstr>true</vt:lpwstr>
  </property>
  <property fmtid="{D5CDD505-2E9C-101B-9397-08002B2CF9AE}" pid="3" name="MSIP_Label_7c1d9b90-1c89-4e93-abe4-29e05824c493_SetDate">
    <vt:lpwstr>2021-07-28T06:14:56Z</vt:lpwstr>
  </property>
  <property fmtid="{D5CDD505-2E9C-101B-9397-08002B2CF9AE}" pid="4" name="MSIP_Label_7c1d9b90-1c89-4e93-abe4-29e05824c493_Method">
    <vt:lpwstr>Standard</vt:lpwstr>
  </property>
  <property fmtid="{D5CDD505-2E9C-101B-9397-08002B2CF9AE}" pid="5" name="MSIP_Label_7c1d9b90-1c89-4e93-abe4-29e05824c493_Name">
    <vt:lpwstr>Office365 C1</vt:lpwstr>
  </property>
  <property fmtid="{D5CDD505-2E9C-101B-9397-08002B2CF9AE}" pid="6" name="MSIP_Label_7c1d9b90-1c89-4e93-abe4-29e05824c493_SiteId">
    <vt:lpwstr>15e4460c-68f5-47dc-98da-afbd14b3feca</vt:lpwstr>
  </property>
  <property fmtid="{D5CDD505-2E9C-101B-9397-08002B2CF9AE}" pid="7" name="MSIP_Label_7c1d9b90-1c89-4e93-abe4-29e05824c493_ActionId">
    <vt:lpwstr>4fea63bb-8173-4261-aaca-52c2e97e5779</vt:lpwstr>
  </property>
  <property fmtid="{D5CDD505-2E9C-101B-9397-08002B2CF9AE}" pid="8" name="MSIP_Label_7c1d9b90-1c89-4e93-abe4-29e05824c493_ContentBits">
    <vt:lpwstr>0</vt:lpwstr>
  </property>
</Properties>
</file>